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8963576" w:displacedByCustomXml="next"/>
    <w:sdt>
      <w:sdtPr>
        <w:rPr>
          <w:rFonts w:ascii="Tahoma" w:hAnsi="Tahoma" w:cs="Tahoma"/>
        </w:rPr>
        <w:id w:val="822094184"/>
        <w:docPartObj>
          <w:docPartGallery w:val="Cover Pages"/>
          <w:docPartUnique/>
        </w:docPartObj>
      </w:sdtPr>
      <w:sdtEndPr>
        <w:rPr>
          <w:sz w:val="28"/>
          <w:szCs w:val="22"/>
          <w:lang w:val="id-ID"/>
        </w:rPr>
      </w:sdtEndPr>
      <w:sdtContent>
        <w:p w14:paraId="07617B5E" w14:textId="77777777" w:rsidR="00415805" w:rsidRPr="000F691F" w:rsidRDefault="00415805" w:rsidP="008E1C91">
          <w:pPr>
            <w:rPr>
              <w:rFonts w:ascii="Tahoma" w:hAnsi="Tahoma" w:cs="Tahoma"/>
            </w:rPr>
          </w:pPr>
        </w:p>
        <w:p w14:paraId="41C686B6" w14:textId="77777777" w:rsidR="00415805" w:rsidRPr="000F691F" w:rsidRDefault="00415805" w:rsidP="008E1C91">
          <w:pPr>
            <w:pStyle w:val="BlockText"/>
            <w:pBdr>
              <w:top w:val="none" w:sz="0" w:space="0" w:color="auto"/>
              <w:left w:val="none" w:sz="0" w:space="0" w:color="auto"/>
              <w:bottom w:val="none" w:sz="0" w:space="0" w:color="auto"/>
              <w:right w:val="none" w:sz="0" w:space="0" w:color="auto"/>
            </w:pBdr>
            <w:ind w:left="0" w:right="0"/>
            <w:rPr>
              <w:rFonts w:ascii="Tahoma" w:hAnsi="Tahoma" w:cs="Tahoma"/>
              <w:szCs w:val="40"/>
            </w:rPr>
          </w:pPr>
          <w:bookmarkStart w:id="1" w:name="_Hlk37247246"/>
          <w:r w:rsidRPr="000F691F">
            <w:rPr>
              <w:rFonts w:ascii="Tahoma" w:hAnsi="Tahoma" w:cs="Tahoma"/>
              <w:szCs w:val="40"/>
              <w:lang w:val="id-ID"/>
            </w:rPr>
            <w:t xml:space="preserve">PERJANJIAN </w:t>
          </w:r>
          <w:r w:rsidRPr="000F691F">
            <w:rPr>
              <w:rFonts w:ascii="Tahoma" w:hAnsi="Tahoma" w:cs="Tahoma"/>
              <w:szCs w:val="40"/>
            </w:rPr>
            <w:t>SUBKONTRAK</w:t>
          </w:r>
        </w:p>
        <w:p w14:paraId="782ACB7B" w14:textId="3D907C94" w:rsidR="00415805" w:rsidRPr="000F691F" w:rsidRDefault="001F5156" w:rsidP="008E1C91">
          <w:pPr>
            <w:pStyle w:val="BlockText"/>
            <w:pBdr>
              <w:top w:val="none" w:sz="0" w:space="0" w:color="auto"/>
              <w:left w:val="none" w:sz="0" w:space="0" w:color="auto"/>
              <w:bottom w:val="none" w:sz="0" w:space="0" w:color="auto"/>
              <w:right w:val="none" w:sz="0" w:space="0" w:color="auto"/>
            </w:pBdr>
            <w:ind w:left="0" w:right="0"/>
            <w:rPr>
              <w:rFonts w:ascii="Tahoma" w:hAnsi="Tahoma" w:cs="Tahoma"/>
              <w:szCs w:val="32"/>
            </w:rPr>
          </w:pPr>
          <w:r w:rsidRPr="000F691F">
            <w:rPr>
              <w:rFonts w:ascii="Tahoma" w:hAnsi="Tahoma" w:cs="Tahoma"/>
              <w:szCs w:val="32"/>
            </w:rPr>
            <w:t xml:space="preserve">PEKERJAAN </w:t>
          </w:r>
          <w:r w:rsidR="00B71DD4">
            <w:rPr>
              <w:rFonts w:ascii="Tahoma" w:hAnsi="Tahoma" w:cs="Tahoma"/>
              <w:szCs w:val="32"/>
            </w:rPr>
            <w:t>(NAMA PEKERJAAN)</w:t>
          </w:r>
        </w:p>
        <w:p w14:paraId="1CCD25F2" w14:textId="1FF8C2A8" w:rsidR="00415805" w:rsidRPr="000F691F" w:rsidRDefault="00415805" w:rsidP="008E1C91">
          <w:pPr>
            <w:pStyle w:val="BlockText"/>
            <w:pBdr>
              <w:top w:val="none" w:sz="0" w:space="0" w:color="auto"/>
              <w:left w:val="none" w:sz="0" w:space="0" w:color="auto"/>
              <w:bottom w:val="none" w:sz="0" w:space="0" w:color="auto"/>
              <w:right w:val="none" w:sz="0" w:space="0" w:color="auto"/>
            </w:pBdr>
            <w:ind w:left="0" w:right="0"/>
            <w:rPr>
              <w:rFonts w:ascii="Tahoma" w:hAnsi="Tahoma" w:cs="Tahoma"/>
              <w:sz w:val="36"/>
              <w:szCs w:val="36"/>
            </w:rPr>
          </w:pPr>
          <w:r w:rsidRPr="000F691F">
            <w:rPr>
              <w:rFonts w:ascii="Tahoma" w:hAnsi="Tahoma" w:cs="Tahoma"/>
              <w:sz w:val="36"/>
              <w:szCs w:val="36"/>
              <w:lang w:val="en-ID"/>
            </w:rPr>
            <w:t xml:space="preserve">PADA PROYEK </w:t>
          </w:r>
          <w:r w:rsidR="00B71DD4">
            <w:rPr>
              <w:rFonts w:ascii="Tahoma" w:hAnsi="Tahoma" w:cs="Tahoma"/>
              <w:sz w:val="36"/>
              <w:szCs w:val="36"/>
            </w:rPr>
            <w:t>(NAMA PROYEK)</w:t>
          </w:r>
          <w:r w:rsidR="0040749D" w:rsidRPr="000F691F">
            <w:rPr>
              <w:rFonts w:ascii="Tahoma" w:hAnsi="Tahoma" w:cs="Tahoma"/>
              <w:sz w:val="36"/>
              <w:szCs w:val="36"/>
            </w:rPr>
            <w:t xml:space="preserve"> </w:t>
          </w:r>
          <w:r w:rsidR="002A7481" w:rsidRPr="000F691F">
            <w:rPr>
              <w:rFonts w:ascii="Tahoma" w:hAnsi="Tahoma" w:cs="Tahoma"/>
              <w:sz w:val="36"/>
              <w:szCs w:val="36"/>
            </w:rPr>
            <w:t xml:space="preserve"> </w:t>
          </w:r>
        </w:p>
        <w:p w14:paraId="05357CED" w14:textId="43A72133" w:rsidR="00415805" w:rsidRPr="000F691F" w:rsidRDefault="00415805" w:rsidP="008E1C91">
          <w:pPr>
            <w:keepNext/>
            <w:jc w:val="center"/>
            <w:outlineLvl w:val="0"/>
            <w:rPr>
              <w:rFonts w:ascii="Tahoma" w:hAnsi="Tahoma" w:cs="Tahoma"/>
              <w:b/>
              <w:sz w:val="36"/>
              <w:szCs w:val="36"/>
            </w:rPr>
          </w:pPr>
        </w:p>
        <w:p w14:paraId="7DB1760B" w14:textId="1C0A8001" w:rsidR="00182C0B" w:rsidRPr="000F691F" w:rsidRDefault="00182C0B" w:rsidP="008E1C91">
          <w:pPr>
            <w:keepNext/>
            <w:jc w:val="center"/>
            <w:outlineLvl w:val="0"/>
            <w:rPr>
              <w:rFonts w:ascii="Tahoma" w:hAnsi="Tahoma" w:cs="Tahoma"/>
              <w:b/>
              <w:sz w:val="36"/>
              <w:szCs w:val="36"/>
            </w:rPr>
          </w:pPr>
        </w:p>
        <w:p w14:paraId="59DD7184" w14:textId="77777777" w:rsidR="00182C0B" w:rsidRPr="000F691F" w:rsidRDefault="00182C0B" w:rsidP="008E1C91">
          <w:pPr>
            <w:keepNext/>
            <w:jc w:val="center"/>
            <w:outlineLvl w:val="0"/>
            <w:rPr>
              <w:rFonts w:ascii="Tahoma" w:hAnsi="Tahoma" w:cs="Tahoma"/>
              <w:b/>
              <w:sz w:val="36"/>
              <w:szCs w:val="36"/>
            </w:rPr>
          </w:pPr>
        </w:p>
        <w:p w14:paraId="70063290" w14:textId="77777777" w:rsidR="00415805" w:rsidRPr="000F691F" w:rsidRDefault="00415805" w:rsidP="008E1C91">
          <w:pPr>
            <w:keepNext/>
            <w:jc w:val="center"/>
            <w:outlineLvl w:val="0"/>
            <w:rPr>
              <w:rFonts w:ascii="Tahoma" w:hAnsi="Tahoma" w:cs="Tahoma"/>
              <w:sz w:val="32"/>
              <w:szCs w:val="32"/>
              <w:lang w:val="en-ID"/>
            </w:rPr>
          </w:pPr>
        </w:p>
        <w:tbl>
          <w:tblPr>
            <w:tblStyle w:val="TableGrid"/>
            <w:tblW w:w="8561" w:type="dxa"/>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301"/>
            <w:gridCol w:w="4771"/>
          </w:tblGrid>
          <w:tr w:rsidR="00415805" w:rsidRPr="000F691F" w14:paraId="2C290FFD" w14:textId="77777777" w:rsidTr="00C6486C">
            <w:tc>
              <w:tcPr>
                <w:tcW w:w="3489" w:type="dxa"/>
                <w:shd w:val="clear" w:color="auto" w:fill="auto"/>
              </w:tcPr>
              <w:p w14:paraId="38CEAD6F" w14:textId="77777777" w:rsidR="00415805" w:rsidRPr="000F691F" w:rsidRDefault="00415805" w:rsidP="008E1C91">
                <w:pPr>
                  <w:keepNext/>
                  <w:outlineLvl w:val="0"/>
                  <w:rPr>
                    <w:rFonts w:ascii="Tahoma" w:hAnsi="Tahoma" w:cs="Tahoma"/>
                    <w:lang w:val="en-ID"/>
                  </w:rPr>
                </w:pPr>
                <w:r w:rsidRPr="000F691F">
                  <w:rPr>
                    <w:rFonts w:ascii="Tahoma" w:hAnsi="Tahoma" w:cs="Tahoma"/>
                  </w:rPr>
                  <w:t xml:space="preserve"> NOMOR KONTRAK</w:t>
                </w:r>
              </w:p>
            </w:tc>
            <w:tc>
              <w:tcPr>
                <w:tcW w:w="301" w:type="dxa"/>
                <w:shd w:val="clear" w:color="auto" w:fill="auto"/>
              </w:tcPr>
              <w:p w14:paraId="6BE03D2F" w14:textId="77777777" w:rsidR="00415805" w:rsidRPr="000F691F" w:rsidRDefault="00415805" w:rsidP="008E1C91">
                <w:pPr>
                  <w:keepNext/>
                  <w:jc w:val="center"/>
                  <w:outlineLvl w:val="0"/>
                  <w:rPr>
                    <w:rFonts w:ascii="Tahoma" w:hAnsi="Tahoma" w:cs="Tahoma"/>
                    <w:lang w:val="en-ID"/>
                  </w:rPr>
                </w:pPr>
                <w:r w:rsidRPr="000F691F">
                  <w:rPr>
                    <w:rFonts w:ascii="Tahoma" w:hAnsi="Tahoma" w:cs="Tahoma"/>
                    <w:lang w:val="en-ID"/>
                  </w:rPr>
                  <w:t>:</w:t>
                </w:r>
              </w:p>
            </w:tc>
            <w:tc>
              <w:tcPr>
                <w:tcW w:w="4771" w:type="dxa"/>
                <w:shd w:val="clear" w:color="auto" w:fill="auto"/>
              </w:tcPr>
              <w:p w14:paraId="14982751" w14:textId="090EFE7C" w:rsidR="00415805" w:rsidRPr="000F691F" w:rsidRDefault="00B71DD4" w:rsidP="008E1C91">
                <w:pPr>
                  <w:keepNext/>
                  <w:outlineLvl w:val="0"/>
                  <w:rPr>
                    <w:rFonts w:ascii="Tahoma" w:hAnsi="Tahoma" w:cs="Tahoma"/>
                    <w:lang w:val="en-ID"/>
                  </w:rPr>
                </w:pPr>
                <w:r>
                  <w:rPr>
                    <w:rFonts w:ascii="Tahoma" w:hAnsi="Tahoma" w:cs="Tahoma"/>
                    <w:lang w:val="en-ID"/>
                  </w:rPr>
                  <w:t>……………………..</w:t>
                </w:r>
              </w:p>
            </w:tc>
          </w:tr>
          <w:tr w:rsidR="00415805" w:rsidRPr="000F691F" w14:paraId="6410F6A8" w14:textId="77777777" w:rsidTr="00C6486C">
            <w:tc>
              <w:tcPr>
                <w:tcW w:w="3489" w:type="dxa"/>
                <w:shd w:val="clear" w:color="auto" w:fill="auto"/>
              </w:tcPr>
              <w:p w14:paraId="3E573447" w14:textId="77777777" w:rsidR="00415805" w:rsidRPr="000F691F" w:rsidRDefault="00415805" w:rsidP="008E1C91">
                <w:pPr>
                  <w:keepNext/>
                  <w:outlineLvl w:val="0"/>
                  <w:rPr>
                    <w:rFonts w:ascii="Tahoma" w:hAnsi="Tahoma" w:cs="Tahoma"/>
                    <w:lang w:val="en-ID"/>
                  </w:rPr>
                </w:pPr>
                <w:r w:rsidRPr="000F691F">
                  <w:rPr>
                    <w:rFonts w:ascii="Tahoma" w:hAnsi="Tahoma" w:cs="Tahoma"/>
                    <w:lang w:val="en-ID"/>
                  </w:rPr>
                  <w:t>TANGGAL KONTRAK</w:t>
                </w:r>
              </w:p>
            </w:tc>
            <w:tc>
              <w:tcPr>
                <w:tcW w:w="301" w:type="dxa"/>
                <w:shd w:val="clear" w:color="auto" w:fill="auto"/>
              </w:tcPr>
              <w:p w14:paraId="327D59B1" w14:textId="77777777" w:rsidR="00415805" w:rsidRPr="000F691F" w:rsidRDefault="00415805" w:rsidP="008E1C91">
                <w:pPr>
                  <w:keepNext/>
                  <w:jc w:val="center"/>
                  <w:outlineLvl w:val="0"/>
                  <w:rPr>
                    <w:rFonts w:ascii="Tahoma" w:hAnsi="Tahoma" w:cs="Tahoma"/>
                    <w:lang w:val="en-ID"/>
                  </w:rPr>
                </w:pPr>
                <w:r w:rsidRPr="000F691F">
                  <w:rPr>
                    <w:rFonts w:ascii="Tahoma" w:hAnsi="Tahoma" w:cs="Tahoma"/>
                    <w:lang w:val="en-ID"/>
                  </w:rPr>
                  <w:t>:</w:t>
                </w:r>
              </w:p>
            </w:tc>
            <w:tc>
              <w:tcPr>
                <w:tcW w:w="4771" w:type="dxa"/>
                <w:shd w:val="clear" w:color="auto" w:fill="auto"/>
              </w:tcPr>
              <w:p w14:paraId="0DE6A33C" w14:textId="48594AA5" w:rsidR="00415805" w:rsidRPr="000F691F" w:rsidRDefault="00B71DD4" w:rsidP="008E1C91">
                <w:pPr>
                  <w:keepNext/>
                  <w:outlineLvl w:val="0"/>
                  <w:rPr>
                    <w:rFonts w:ascii="Tahoma" w:hAnsi="Tahoma" w:cs="Tahoma"/>
                    <w:lang w:val="en-ID"/>
                  </w:rPr>
                </w:pPr>
                <w:r>
                  <w:rPr>
                    <w:rFonts w:ascii="Tahoma" w:hAnsi="Tahoma" w:cs="Tahoma"/>
                    <w:lang w:val="en-ID"/>
                  </w:rPr>
                  <w:t>……………………..</w:t>
                </w:r>
              </w:p>
            </w:tc>
          </w:tr>
        </w:tbl>
        <w:p w14:paraId="79D37E45" w14:textId="77777777" w:rsidR="00415805" w:rsidRPr="000F691F" w:rsidRDefault="00415805" w:rsidP="008E1C91">
          <w:pPr>
            <w:keepNext/>
            <w:jc w:val="center"/>
            <w:outlineLvl w:val="0"/>
            <w:rPr>
              <w:rFonts w:ascii="Tahoma" w:hAnsi="Tahoma" w:cs="Tahoma"/>
              <w:sz w:val="32"/>
              <w:szCs w:val="32"/>
              <w:lang w:val="en-ID"/>
            </w:rPr>
          </w:pPr>
        </w:p>
        <w:p w14:paraId="32E69BF9" w14:textId="77777777" w:rsidR="00415805" w:rsidRPr="000F691F" w:rsidRDefault="00415805" w:rsidP="008E1C91">
          <w:pPr>
            <w:rPr>
              <w:rFonts w:ascii="Tahoma" w:hAnsi="Tahoma" w:cs="Tahoma"/>
              <w:sz w:val="32"/>
              <w:szCs w:val="20"/>
              <w:lang w:val="id-ID"/>
            </w:rPr>
          </w:pPr>
        </w:p>
        <w:p w14:paraId="53FA8090" w14:textId="77777777" w:rsidR="00415805" w:rsidRPr="000F691F" w:rsidRDefault="00415805" w:rsidP="008E1C91">
          <w:pPr>
            <w:keepNext/>
            <w:jc w:val="center"/>
            <w:outlineLvl w:val="1"/>
            <w:rPr>
              <w:rFonts w:ascii="Tahoma" w:hAnsi="Tahoma" w:cs="Tahoma"/>
              <w:sz w:val="32"/>
              <w:szCs w:val="20"/>
              <w:lang w:val="id-ID"/>
            </w:rPr>
          </w:pPr>
          <w:r w:rsidRPr="000F691F">
            <w:rPr>
              <w:rFonts w:ascii="Tahoma" w:hAnsi="Tahoma" w:cs="Tahoma"/>
              <w:sz w:val="32"/>
              <w:szCs w:val="20"/>
              <w:lang w:val="id-ID"/>
            </w:rPr>
            <w:t>ANTARA</w:t>
          </w:r>
        </w:p>
        <w:p w14:paraId="756D04F0" w14:textId="77777777" w:rsidR="00415805" w:rsidRPr="000F691F" w:rsidRDefault="00415805" w:rsidP="008E1C91">
          <w:pPr>
            <w:rPr>
              <w:rFonts w:ascii="Tahoma" w:hAnsi="Tahoma" w:cs="Tahoma"/>
              <w:b/>
              <w:sz w:val="40"/>
              <w:szCs w:val="40"/>
              <w:lang w:val="id-ID"/>
            </w:rPr>
          </w:pPr>
        </w:p>
        <w:p w14:paraId="72635DC0" w14:textId="77777777" w:rsidR="00415805" w:rsidRPr="000F691F" w:rsidRDefault="00415805" w:rsidP="008E1C91">
          <w:pPr>
            <w:jc w:val="center"/>
            <w:rPr>
              <w:rFonts w:ascii="Tahoma" w:hAnsi="Tahoma" w:cs="Tahoma"/>
              <w:b/>
              <w:sz w:val="40"/>
              <w:szCs w:val="40"/>
              <w:lang w:val="id-ID"/>
            </w:rPr>
          </w:pPr>
        </w:p>
        <w:p w14:paraId="6910849C" w14:textId="751A261C" w:rsidR="00415805" w:rsidRPr="000F691F" w:rsidRDefault="00F2418F" w:rsidP="008E1C91">
          <w:pPr>
            <w:jc w:val="center"/>
            <w:rPr>
              <w:rFonts w:ascii="Tahoma" w:hAnsi="Tahoma" w:cs="Tahoma"/>
              <w:sz w:val="40"/>
              <w:szCs w:val="40"/>
              <w:lang w:val="id-ID"/>
            </w:rPr>
          </w:pPr>
          <w:r w:rsidRPr="000F691F">
            <w:rPr>
              <w:rFonts w:ascii="Tahoma" w:hAnsi="Tahoma" w:cs="Tahoma"/>
              <w:b/>
              <w:sz w:val="40"/>
              <w:szCs w:val="40"/>
              <w:lang w:val="id-ID"/>
            </w:rPr>
            <w:t>PT NINDYA KARYA</w:t>
          </w:r>
        </w:p>
        <w:p w14:paraId="39BC4A3C" w14:textId="77777777" w:rsidR="00415805" w:rsidRPr="000F691F" w:rsidRDefault="00415805" w:rsidP="008E1C91">
          <w:pPr>
            <w:rPr>
              <w:rFonts w:ascii="Tahoma" w:hAnsi="Tahoma" w:cs="Tahoma"/>
              <w:sz w:val="20"/>
              <w:szCs w:val="20"/>
              <w:lang w:val="id-ID"/>
            </w:rPr>
          </w:pPr>
        </w:p>
        <w:p w14:paraId="0778B96A" w14:textId="2A61559F" w:rsidR="00415805" w:rsidRPr="000F691F" w:rsidRDefault="00D938D2" w:rsidP="008E1C91">
          <w:pPr>
            <w:jc w:val="center"/>
            <w:rPr>
              <w:rFonts w:ascii="Tahoma" w:hAnsi="Tahoma" w:cs="Tahoma"/>
              <w:sz w:val="20"/>
              <w:szCs w:val="20"/>
              <w:lang w:val="id-ID"/>
            </w:rPr>
          </w:pPr>
          <w:r w:rsidRPr="000F691F">
            <w:rPr>
              <w:rFonts w:ascii="Tahoma" w:hAnsi="Tahoma" w:cs="Tahoma"/>
              <w:noProof/>
            </w:rPr>
            <w:drawing>
              <wp:inline distT="0" distB="0" distL="0" distR="0" wp14:anchorId="731E8B00" wp14:editId="75C781D2">
                <wp:extent cx="1435100" cy="15049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1504950"/>
                        </a:xfrm>
                        <a:prstGeom prst="rect">
                          <a:avLst/>
                        </a:prstGeom>
                        <a:noFill/>
                        <a:ln>
                          <a:noFill/>
                        </a:ln>
                      </pic:spPr>
                    </pic:pic>
                  </a:graphicData>
                </a:graphic>
              </wp:inline>
            </w:drawing>
          </w:r>
        </w:p>
        <w:p w14:paraId="3D6DD446" w14:textId="77777777" w:rsidR="00415805" w:rsidRPr="000F691F" w:rsidRDefault="00415805" w:rsidP="008E1C91">
          <w:pPr>
            <w:jc w:val="center"/>
            <w:rPr>
              <w:rFonts w:ascii="Tahoma" w:hAnsi="Tahoma" w:cs="Tahoma"/>
              <w:sz w:val="32"/>
              <w:szCs w:val="20"/>
              <w:lang w:val="id-ID"/>
            </w:rPr>
          </w:pPr>
        </w:p>
        <w:p w14:paraId="3975672F" w14:textId="77777777" w:rsidR="00415805" w:rsidRPr="000F691F" w:rsidRDefault="00415805" w:rsidP="008E1C91">
          <w:pPr>
            <w:rPr>
              <w:rFonts w:ascii="Tahoma" w:hAnsi="Tahoma" w:cs="Tahoma"/>
              <w:sz w:val="32"/>
              <w:szCs w:val="20"/>
              <w:lang w:val="id-ID"/>
            </w:rPr>
          </w:pPr>
        </w:p>
        <w:p w14:paraId="6804432C" w14:textId="77777777" w:rsidR="00415805" w:rsidRPr="000F691F" w:rsidRDefault="00415805" w:rsidP="008E1C91">
          <w:pPr>
            <w:rPr>
              <w:rFonts w:ascii="Tahoma" w:hAnsi="Tahoma" w:cs="Tahoma"/>
              <w:sz w:val="32"/>
              <w:szCs w:val="20"/>
              <w:lang w:val="id-ID"/>
            </w:rPr>
          </w:pPr>
        </w:p>
        <w:p w14:paraId="0691EBAB" w14:textId="77777777" w:rsidR="00415805" w:rsidRPr="000F691F" w:rsidRDefault="00415805" w:rsidP="008E1C91">
          <w:pPr>
            <w:jc w:val="center"/>
            <w:rPr>
              <w:rFonts w:ascii="Tahoma" w:hAnsi="Tahoma" w:cs="Tahoma"/>
              <w:sz w:val="28"/>
              <w:szCs w:val="20"/>
              <w:lang w:val="id-ID"/>
            </w:rPr>
          </w:pPr>
          <w:r w:rsidRPr="000F691F">
            <w:rPr>
              <w:rFonts w:ascii="Tahoma" w:hAnsi="Tahoma" w:cs="Tahoma"/>
              <w:sz w:val="28"/>
              <w:szCs w:val="20"/>
              <w:lang w:val="id-ID"/>
            </w:rPr>
            <w:t>DENGAN</w:t>
          </w:r>
        </w:p>
        <w:p w14:paraId="270ABC31" w14:textId="77777777" w:rsidR="00415805" w:rsidRPr="000F691F" w:rsidRDefault="00415805" w:rsidP="008E1C91">
          <w:pPr>
            <w:rPr>
              <w:rFonts w:ascii="Tahoma" w:hAnsi="Tahoma" w:cs="Tahoma"/>
              <w:sz w:val="20"/>
              <w:szCs w:val="20"/>
              <w:lang w:val="id-ID"/>
            </w:rPr>
          </w:pPr>
        </w:p>
        <w:p w14:paraId="61E258B3" w14:textId="77777777" w:rsidR="00415805" w:rsidRPr="000F691F" w:rsidRDefault="00415805" w:rsidP="008E1C91">
          <w:pPr>
            <w:rPr>
              <w:rFonts w:ascii="Tahoma" w:hAnsi="Tahoma" w:cs="Tahoma"/>
              <w:sz w:val="20"/>
              <w:szCs w:val="20"/>
              <w:lang w:val="id-ID"/>
            </w:rPr>
          </w:pPr>
        </w:p>
        <w:p w14:paraId="15F75BD8" w14:textId="2818C4CA" w:rsidR="00415805" w:rsidRDefault="00415805" w:rsidP="008E1C91">
          <w:pPr>
            <w:rPr>
              <w:rFonts w:ascii="Tahoma" w:hAnsi="Tahoma" w:cs="Tahoma"/>
              <w:sz w:val="20"/>
              <w:szCs w:val="20"/>
              <w:lang w:val="id-ID"/>
            </w:rPr>
          </w:pPr>
        </w:p>
        <w:p w14:paraId="59423F84" w14:textId="77777777" w:rsidR="00020FD7" w:rsidRPr="000F691F" w:rsidRDefault="00020FD7" w:rsidP="008E1C91">
          <w:pPr>
            <w:rPr>
              <w:rFonts w:ascii="Tahoma" w:hAnsi="Tahoma" w:cs="Tahoma"/>
              <w:sz w:val="20"/>
              <w:szCs w:val="20"/>
              <w:lang w:val="id-ID"/>
            </w:rPr>
          </w:pPr>
        </w:p>
        <w:p w14:paraId="4D8B1CBF" w14:textId="77777777" w:rsidR="00415805" w:rsidRPr="000F691F" w:rsidRDefault="00415805" w:rsidP="008E1C91">
          <w:pPr>
            <w:rPr>
              <w:rFonts w:ascii="Tahoma" w:hAnsi="Tahoma" w:cs="Tahoma"/>
              <w:sz w:val="20"/>
              <w:szCs w:val="20"/>
              <w:lang w:val="id-ID"/>
            </w:rPr>
          </w:pPr>
        </w:p>
        <w:p w14:paraId="6CDABCD3" w14:textId="5EB16190" w:rsidR="00415805" w:rsidRPr="000F691F" w:rsidRDefault="00415805" w:rsidP="008E1C91">
          <w:pPr>
            <w:rPr>
              <w:rFonts w:ascii="Tahoma" w:hAnsi="Tahoma" w:cs="Tahoma"/>
              <w:sz w:val="20"/>
              <w:szCs w:val="20"/>
              <w:lang w:val="id-ID"/>
            </w:rPr>
          </w:pPr>
        </w:p>
        <w:p w14:paraId="55F8ADC6" w14:textId="77777777" w:rsidR="003551D0" w:rsidRPr="000F691F" w:rsidRDefault="003551D0" w:rsidP="008E1C91">
          <w:pPr>
            <w:rPr>
              <w:rFonts w:ascii="Tahoma" w:hAnsi="Tahoma" w:cs="Tahoma"/>
              <w:sz w:val="20"/>
              <w:szCs w:val="20"/>
              <w:lang w:val="id-ID"/>
            </w:rPr>
          </w:pPr>
        </w:p>
        <w:p w14:paraId="1E8AEB02" w14:textId="77777777" w:rsidR="00415805" w:rsidRPr="000F691F" w:rsidRDefault="00415805" w:rsidP="008E1C91">
          <w:pPr>
            <w:rPr>
              <w:rFonts w:ascii="Tahoma" w:hAnsi="Tahoma" w:cs="Tahoma"/>
              <w:sz w:val="20"/>
              <w:szCs w:val="20"/>
              <w:lang w:val="id-ID"/>
            </w:rPr>
          </w:pPr>
        </w:p>
        <w:p w14:paraId="5266650C" w14:textId="77777777" w:rsidR="00415805" w:rsidRPr="000F691F" w:rsidRDefault="00415805" w:rsidP="008E1C91">
          <w:pPr>
            <w:rPr>
              <w:rFonts w:ascii="Tahoma" w:hAnsi="Tahoma" w:cs="Tahoma"/>
              <w:sz w:val="20"/>
              <w:szCs w:val="20"/>
              <w:lang w:val="id-ID"/>
            </w:rPr>
          </w:pPr>
        </w:p>
        <w:bookmarkEnd w:id="0"/>
        <w:bookmarkEnd w:id="1"/>
        <w:p w14:paraId="41BEF42D" w14:textId="096DDC81" w:rsidR="00415805" w:rsidRPr="000F691F" w:rsidRDefault="00B71DD4" w:rsidP="008E1C91">
          <w:pPr>
            <w:spacing w:after="160" w:line="259" w:lineRule="auto"/>
            <w:jc w:val="center"/>
            <w:rPr>
              <w:rFonts w:ascii="Tahoma" w:hAnsi="Tahoma" w:cs="Tahoma"/>
              <w:b/>
              <w:bCs/>
              <w:kern w:val="28"/>
              <w:sz w:val="40"/>
              <w:szCs w:val="44"/>
              <w:lang w:val="en-ID"/>
            </w:rPr>
          </w:pPr>
          <w:r>
            <w:rPr>
              <w:rFonts w:ascii="Tahoma" w:hAnsi="Tahoma" w:cs="Tahoma"/>
              <w:b/>
              <w:bCs/>
              <w:kern w:val="28"/>
              <w:sz w:val="40"/>
              <w:szCs w:val="44"/>
              <w:lang w:val="en-ID"/>
            </w:rPr>
            <w:t>PT ABC</w:t>
          </w:r>
          <w:r w:rsidR="00415805" w:rsidRPr="000F691F">
            <w:rPr>
              <w:rFonts w:ascii="Tahoma" w:hAnsi="Tahoma" w:cs="Tahoma"/>
              <w:b/>
              <w:bCs/>
              <w:kern w:val="28"/>
              <w:sz w:val="40"/>
              <w:szCs w:val="44"/>
              <w:lang w:val="en-ID"/>
            </w:rPr>
            <w:t xml:space="preserve"> </w:t>
          </w:r>
        </w:p>
      </w:sdtContent>
    </w:sdt>
    <w:bookmarkStart w:id="2" w:name="_Hlk42767454" w:displacedByCustomXml="prev"/>
    <w:bookmarkStart w:id="3" w:name="_Hlk38963616" w:displacedByCustomXml="prev"/>
    <w:bookmarkStart w:id="4" w:name="_Hlk37247373" w:displacedByCustomXml="prev"/>
    <w:p w14:paraId="7186E797" w14:textId="77777777" w:rsidR="00FE587D" w:rsidRPr="000F691F" w:rsidRDefault="00FE587D" w:rsidP="008E1C91">
      <w:pPr>
        <w:spacing w:after="160" w:line="259" w:lineRule="auto"/>
        <w:rPr>
          <w:rFonts w:ascii="Tahoma" w:hAnsi="Tahoma" w:cs="Tahoma"/>
          <w:b/>
          <w:bCs/>
          <w:kern w:val="28"/>
          <w:sz w:val="28"/>
          <w:szCs w:val="22"/>
          <w:lang w:val="id-ID"/>
        </w:rPr>
      </w:pPr>
      <w:r w:rsidRPr="000F691F">
        <w:rPr>
          <w:rFonts w:ascii="Tahoma" w:hAnsi="Tahoma" w:cs="Tahoma"/>
          <w:sz w:val="28"/>
          <w:szCs w:val="22"/>
          <w:lang w:val="id-ID"/>
        </w:rPr>
        <w:br w:type="page"/>
      </w:r>
    </w:p>
    <w:p w14:paraId="55AA276E" w14:textId="65405EEF" w:rsidR="00415805" w:rsidRPr="000F691F" w:rsidRDefault="00415805" w:rsidP="008E1C91">
      <w:pPr>
        <w:pStyle w:val="Title"/>
        <w:contextualSpacing/>
        <w:rPr>
          <w:rFonts w:ascii="Tahoma" w:hAnsi="Tahoma" w:cs="Tahoma"/>
          <w:sz w:val="28"/>
          <w:szCs w:val="22"/>
        </w:rPr>
      </w:pPr>
      <w:r w:rsidRPr="000F691F">
        <w:rPr>
          <w:rFonts w:ascii="Tahoma" w:hAnsi="Tahoma" w:cs="Tahoma"/>
          <w:sz w:val="28"/>
          <w:szCs w:val="22"/>
          <w:lang w:val="id-ID"/>
        </w:rPr>
        <w:lastRenderedPageBreak/>
        <w:t xml:space="preserve">PERJANJIAN </w:t>
      </w:r>
      <w:r w:rsidRPr="000F691F">
        <w:rPr>
          <w:rFonts w:ascii="Tahoma" w:hAnsi="Tahoma" w:cs="Tahoma"/>
          <w:sz w:val="28"/>
          <w:szCs w:val="22"/>
        </w:rPr>
        <w:t>SUBKONTRAK</w:t>
      </w:r>
    </w:p>
    <w:p w14:paraId="7BB792EE" w14:textId="36FCDBB8" w:rsidR="00415805" w:rsidRPr="000F691F" w:rsidRDefault="00415805" w:rsidP="008E1C91">
      <w:pPr>
        <w:pStyle w:val="Title"/>
        <w:contextualSpacing/>
        <w:rPr>
          <w:rFonts w:ascii="Tahoma" w:hAnsi="Tahoma" w:cs="Tahoma"/>
          <w:b w:val="0"/>
          <w:sz w:val="22"/>
          <w:szCs w:val="22"/>
        </w:rPr>
      </w:pPr>
      <w:proofErr w:type="gramStart"/>
      <w:r w:rsidRPr="000F691F">
        <w:rPr>
          <w:rFonts w:ascii="Tahoma" w:hAnsi="Tahoma" w:cs="Tahoma"/>
          <w:b w:val="0"/>
          <w:sz w:val="22"/>
          <w:szCs w:val="22"/>
        </w:rPr>
        <w:t>Nomor :</w:t>
      </w:r>
      <w:proofErr w:type="gramEnd"/>
      <w:r w:rsidR="00BB0B9E" w:rsidRPr="000F691F">
        <w:rPr>
          <w:rFonts w:ascii="Tahoma" w:hAnsi="Tahoma" w:cs="Tahoma"/>
          <w:b w:val="0"/>
          <w:sz w:val="22"/>
          <w:szCs w:val="22"/>
        </w:rPr>
        <w:t xml:space="preserve"> </w:t>
      </w:r>
      <w:r w:rsidR="00B71DD4">
        <w:rPr>
          <w:rFonts w:ascii="Tahoma" w:hAnsi="Tahoma" w:cs="Tahoma"/>
          <w:b w:val="0"/>
          <w:sz w:val="22"/>
          <w:szCs w:val="22"/>
        </w:rPr>
        <w:t>…………………</w:t>
      </w:r>
    </w:p>
    <w:p w14:paraId="4C8CAAD9" w14:textId="77777777" w:rsidR="00415805" w:rsidRPr="000F691F" w:rsidRDefault="00415805" w:rsidP="008E1C91">
      <w:pPr>
        <w:pStyle w:val="Title"/>
        <w:contextualSpacing/>
        <w:rPr>
          <w:rFonts w:ascii="Tahoma" w:hAnsi="Tahoma" w:cs="Tahoma"/>
          <w:b w:val="0"/>
          <w:sz w:val="22"/>
          <w:szCs w:val="22"/>
        </w:rPr>
      </w:pPr>
      <w:r w:rsidRPr="000F691F">
        <w:rPr>
          <w:rFonts w:ascii="Tahoma" w:hAnsi="Tahoma" w:cs="Tahoma"/>
          <w:b w:val="0"/>
          <w:sz w:val="22"/>
          <w:szCs w:val="22"/>
        </w:rPr>
        <w:t>Antara</w:t>
      </w:r>
    </w:p>
    <w:p w14:paraId="4B83205F" w14:textId="15C1270B" w:rsidR="00415805" w:rsidRPr="000F691F" w:rsidRDefault="00F2418F" w:rsidP="008E1C91">
      <w:pPr>
        <w:pStyle w:val="Title"/>
        <w:contextualSpacing/>
        <w:rPr>
          <w:rFonts w:ascii="Tahoma" w:hAnsi="Tahoma" w:cs="Tahoma"/>
          <w:sz w:val="22"/>
          <w:szCs w:val="22"/>
        </w:rPr>
      </w:pPr>
      <w:r w:rsidRPr="000F691F">
        <w:rPr>
          <w:rFonts w:ascii="Tahoma" w:hAnsi="Tahoma" w:cs="Tahoma"/>
          <w:sz w:val="22"/>
          <w:szCs w:val="22"/>
        </w:rPr>
        <w:t>PT NINDYA KARYA</w:t>
      </w:r>
    </w:p>
    <w:p w14:paraId="007DB8AD" w14:textId="77777777" w:rsidR="00415805" w:rsidRPr="000F691F" w:rsidRDefault="00415805" w:rsidP="008E1C91">
      <w:pPr>
        <w:pStyle w:val="Title"/>
        <w:contextualSpacing/>
        <w:rPr>
          <w:rFonts w:ascii="Tahoma" w:hAnsi="Tahoma" w:cs="Tahoma"/>
          <w:b w:val="0"/>
          <w:sz w:val="22"/>
          <w:szCs w:val="22"/>
        </w:rPr>
      </w:pPr>
      <w:r w:rsidRPr="000F691F">
        <w:rPr>
          <w:rFonts w:ascii="Tahoma" w:hAnsi="Tahoma" w:cs="Tahoma"/>
          <w:b w:val="0"/>
          <w:sz w:val="22"/>
          <w:szCs w:val="22"/>
        </w:rPr>
        <w:t>Dengan</w:t>
      </w:r>
    </w:p>
    <w:p w14:paraId="7222885B" w14:textId="7066B965" w:rsidR="00415805" w:rsidRPr="000F691F" w:rsidRDefault="00B71DD4" w:rsidP="008E1C91">
      <w:pPr>
        <w:pStyle w:val="Title"/>
        <w:contextualSpacing/>
        <w:rPr>
          <w:rFonts w:ascii="Tahoma" w:hAnsi="Tahoma" w:cs="Tahoma"/>
          <w:b w:val="0"/>
          <w:sz w:val="22"/>
          <w:szCs w:val="22"/>
        </w:rPr>
      </w:pPr>
      <w:r>
        <w:rPr>
          <w:rFonts w:ascii="Tahoma" w:hAnsi="Tahoma" w:cs="Tahoma"/>
          <w:sz w:val="22"/>
          <w:szCs w:val="22"/>
        </w:rPr>
        <w:t>PT ABC</w:t>
      </w:r>
    </w:p>
    <w:p w14:paraId="31D5FE27" w14:textId="77777777" w:rsidR="00415805" w:rsidRPr="000F691F" w:rsidRDefault="00415805" w:rsidP="008E1C91">
      <w:pPr>
        <w:pStyle w:val="Title"/>
        <w:contextualSpacing/>
        <w:rPr>
          <w:rFonts w:ascii="Tahoma" w:hAnsi="Tahoma" w:cs="Tahoma"/>
          <w:b w:val="0"/>
          <w:sz w:val="22"/>
          <w:szCs w:val="22"/>
        </w:rPr>
      </w:pPr>
    </w:p>
    <w:p w14:paraId="7983DD2E" w14:textId="3AD4281D" w:rsidR="00415805" w:rsidRPr="000F691F" w:rsidRDefault="001F5156" w:rsidP="008E1C91">
      <w:pPr>
        <w:jc w:val="center"/>
        <w:rPr>
          <w:rFonts w:ascii="Tahoma" w:hAnsi="Tahoma" w:cs="Tahoma"/>
          <w:b/>
          <w:sz w:val="22"/>
          <w:szCs w:val="22"/>
        </w:rPr>
      </w:pPr>
      <w:bookmarkStart w:id="5" w:name="_Hlk33450513"/>
      <w:r w:rsidRPr="000F691F">
        <w:rPr>
          <w:rFonts w:ascii="Tahoma" w:hAnsi="Tahoma" w:cs="Tahoma"/>
          <w:b/>
          <w:sz w:val="22"/>
          <w:szCs w:val="22"/>
        </w:rPr>
        <w:t xml:space="preserve">PEKERJAAN </w:t>
      </w:r>
      <w:r w:rsidR="00B71DD4" w:rsidRPr="00B71DD4">
        <w:rPr>
          <w:rFonts w:ascii="Tahoma" w:hAnsi="Tahoma" w:cs="Tahoma"/>
          <w:b/>
          <w:sz w:val="22"/>
          <w:szCs w:val="22"/>
          <w:highlight w:val="yellow"/>
        </w:rPr>
        <w:t>(NAMA PEKERJAAN)</w:t>
      </w:r>
      <w:r w:rsidR="007F1E13" w:rsidRPr="000F691F">
        <w:rPr>
          <w:rFonts w:ascii="Tahoma" w:hAnsi="Tahoma" w:cs="Tahoma"/>
          <w:b/>
          <w:sz w:val="22"/>
          <w:szCs w:val="22"/>
        </w:rPr>
        <w:t xml:space="preserve"> </w:t>
      </w:r>
    </w:p>
    <w:p w14:paraId="52C924B2" w14:textId="4BA90736" w:rsidR="00471A47" w:rsidRPr="000F691F" w:rsidRDefault="00415805" w:rsidP="008E1C91">
      <w:pPr>
        <w:pStyle w:val="BlockText"/>
        <w:pBdr>
          <w:top w:val="none" w:sz="0" w:space="0" w:color="auto"/>
          <w:left w:val="none" w:sz="0" w:space="0" w:color="auto"/>
          <w:bottom w:val="none" w:sz="0" w:space="0" w:color="auto"/>
          <w:right w:val="none" w:sz="0" w:space="0" w:color="auto"/>
        </w:pBdr>
        <w:ind w:left="0" w:right="0"/>
        <w:rPr>
          <w:rFonts w:ascii="Tahoma" w:hAnsi="Tahoma" w:cs="Tahoma"/>
          <w:sz w:val="22"/>
          <w:szCs w:val="22"/>
        </w:rPr>
      </w:pPr>
      <w:r w:rsidRPr="000F691F">
        <w:rPr>
          <w:rFonts w:ascii="Tahoma" w:hAnsi="Tahoma" w:cs="Tahoma"/>
          <w:sz w:val="22"/>
          <w:szCs w:val="22"/>
        </w:rPr>
        <w:t xml:space="preserve"> </w:t>
      </w:r>
      <w:bookmarkEnd w:id="5"/>
      <w:r w:rsidR="00471A47" w:rsidRPr="000F691F">
        <w:rPr>
          <w:rFonts w:ascii="Tahoma" w:hAnsi="Tahoma" w:cs="Tahoma"/>
          <w:sz w:val="22"/>
          <w:szCs w:val="22"/>
          <w:lang w:val="en-ID"/>
        </w:rPr>
        <w:t xml:space="preserve">PADA PROYEK </w:t>
      </w:r>
      <w:r w:rsidR="00B71DD4" w:rsidRPr="00B71DD4">
        <w:rPr>
          <w:rFonts w:ascii="Tahoma" w:hAnsi="Tahoma" w:cs="Tahoma"/>
          <w:sz w:val="22"/>
          <w:szCs w:val="22"/>
          <w:highlight w:val="yellow"/>
        </w:rPr>
        <w:t>(NAMA PROYEK</w:t>
      </w:r>
      <w:r w:rsidR="00B71DD4">
        <w:rPr>
          <w:rFonts w:ascii="Tahoma" w:hAnsi="Tahoma" w:cs="Tahoma"/>
          <w:sz w:val="22"/>
          <w:szCs w:val="22"/>
        </w:rPr>
        <w:t>)</w:t>
      </w:r>
      <w:r w:rsidR="0040749D" w:rsidRPr="000F691F">
        <w:rPr>
          <w:rFonts w:ascii="Tahoma" w:hAnsi="Tahoma" w:cs="Tahoma"/>
          <w:sz w:val="22"/>
          <w:szCs w:val="22"/>
        </w:rPr>
        <w:t xml:space="preserve"> </w:t>
      </w:r>
      <w:r w:rsidR="002A7481" w:rsidRPr="000F691F">
        <w:rPr>
          <w:rFonts w:ascii="Tahoma" w:hAnsi="Tahoma" w:cs="Tahoma"/>
          <w:sz w:val="22"/>
          <w:szCs w:val="22"/>
        </w:rPr>
        <w:t xml:space="preserve"> </w:t>
      </w:r>
    </w:p>
    <w:p w14:paraId="0991AB97" w14:textId="77777777" w:rsidR="00415805" w:rsidRPr="000F691F" w:rsidRDefault="00415805" w:rsidP="008E1C91">
      <w:pPr>
        <w:jc w:val="center"/>
        <w:rPr>
          <w:rFonts w:ascii="Tahoma" w:hAnsi="Tahoma" w:cs="Tahoma"/>
          <w:b/>
          <w:sz w:val="22"/>
          <w:szCs w:val="22"/>
        </w:rPr>
      </w:pPr>
    </w:p>
    <w:p w14:paraId="34707B0D" w14:textId="357F5307" w:rsidR="00415805" w:rsidRPr="000F691F" w:rsidRDefault="00415805" w:rsidP="008E1C91">
      <w:pPr>
        <w:pStyle w:val="BodyText2"/>
        <w:ind w:left="0" w:firstLine="0"/>
        <w:jc w:val="both"/>
        <w:rPr>
          <w:rFonts w:ascii="Tahoma" w:hAnsi="Tahoma" w:cs="Tahoma"/>
          <w:sz w:val="22"/>
          <w:szCs w:val="22"/>
        </w:rPr>
      </w:pPr>
      <w:bookmarkStart w:id="6" w:name="_Hlk148604417"/>
      <w:r w:rsidRPr="000F691F">
        <w:rPr>
          <w:rFonts w:ascii="Tahoma" w:hAnsi="Tahoma" w:cs="Tahoma"/>
          <w:sz w:val="22"/>
          <w:szCs w:val="22"/>
        </w:rPr>
        <w:t xml:space="preserve">Pada </w:t>
      </w:r>
      <w:r w:rsidR="005C32C8" w:rsidRPr="000F691F">
        <w:rPr>
          <w:rFonts w:ascii="Tahoma" w:hAnsi="Tahoma" w:cs="Tahoma"/>
          <w:sz w:val="22"/>
          <w:szCs w:val="22"/>
        </w:rPr>
        <w:t>h</w:t>
      </w:r>
      <w:r w:rsidRPr="000F691F">
        <w:rPr>
          <w:rFonts w:ascii="Tahoma" w:hAnsi="Tahoma" w:cs="Tahoma"/>
          <w:sz w:val="22"/>
          <w:szCs w:val="22"/>
        </w:rPr>
        <w:t>ari ini,</w:t>
      </w:r>
      <w:r w:rsidR="004611A1" w:rsidRPr="000F691F">
        <w:rPr>
          <w:rFonts w:ascii="Tahoma" w:hAnsi="Tahoma" w:cs="Tahoma"/>
          <w:sz w:val="22"/>
          <w:szCs w:val="22"/>
        </w:rPr>
        <w:t xml:space="preserve"> </w:t>
      </w:r>
      <w:r w:rsidR="00B71DD4">
        <w:rPr>
          <w:rFonts w:ascii="Tahoma" w:hAnsi="Tahoma" w:cs="Tahoma"/>
          <w:b/>
          <w:sz w:val="22"/>
          <w:szCs w:val="22"/>
        </w:rPr>
        <w:t>………</w:t>
      </w:r>
      <w:proofErr w:type="gramStart"/>
      <w:r w:rsidR="00B71DD4">
        <w:rPr>
          <w:rFonts w:ascii="Tahoma" w:hAnsi="Tahoma" w:cs="Tahoma"/>
          <w:b/>
          <w:sz w:val="22"/>
          <w:szCs w:val="22"/>
        </w:rPr>
        <w:t>…..</w:t>
      </w:r>
      <w:proofErr w:type="gramEnd"/>
      <w:r w:rsidR="00FE587D" w:rsidRPr="000F691F">
        <w:rPr>
          <w:rFonts w:ascii="Tahoma" w:hAnsi="Tahoma" w:cs="Tahoma"/>
          <w:sz w:val="22"/>
          <w:szCs w:val="22"/>
        </w:rPr>
        <w:t xml:space="preserve"> tanggal </w:t>
      </w:r>
      <w:r w:rsidR="00B71DD4">
        <w:rPr>
          <w:rFonts w:ascii="Tahoma" w:hAnsi="Tahoma" w:cs="Tahoma"/>
          <w:b/>
          <w:sz w:val="22"/>
          <w:szCs w:val="22"/>
        </w:rPr>
        <w:t>……………</w:t>
      </w:r>
      <w:r w:rsidR="00FE587D" w:rsidRPr="000F691F">
        <w:rPr>
          <w:rFonts w:ascii="Tahoma" w:hAnsi="Tahoma" w:cs="Tahoma"/>
          <w:sz w:val="22"/>
          <w:szCs w:val="22"/>
        </w:rPr>
        <w:t xml:space="preserve"> bulan </w:t>
      </w:r>
      <w:r w:rsidR="00B71DD4">
        <w:rPr>
          <w:rFonts w:ascii="Tahoma" w:hAnsi="Tahoma" w:cs="Tahoma"/>
          <w:b/>
          <w:sz w:val="22"/>
          <w:szCs w:val="22"/>
        </w:rPr>
        <w:t>………</w:t>
      </w:r>
      <w:proofErr w:type="gramStart"/>
      <w:r w:rsidR="00B71DD4">
        <w:rPr>
          <w:rFonts w:ascii="Tahoma" w:hAnsi="Tahoma" w:cs="Tahoma"/>
          <w:b/>
          <w:sz w:val="22"/>
          <w:szCs w:val="22"/>
        </w:rPr>
        <w:t>…..</w:t>
      </w:r>
      <w:proofErr w:type="gramEnd"/>
      <w:r w:rsidR="00FE587D" w:rsidRPr="000F691F">
        <w:rPr>
          <w:rFonts w:ascii="Tahoma" w:hAnsi="Tahoma" w:cs="Tahoma"/>
          <w:sz w:val="22"/>
          <w:szCs w:val="22"/>
        </w:rPr>
        <w:t xml:space="preserve"> tahun </w:t>
      </w:r>
      <w:r w:rsidR="00B71DD4">
        <w:rPr>
          <w:rFonts w:ascii="Tahoma" w:hAnsi="Tahoma" w:cs="Tahoma"/>
          <w:b/>
          <w:sz w:val="22"/>
          <w:szCs w:val="22"/>
        </w:rPr>
        <w:t>……………….</w:t>
      </w:r>
      <w:r w:rsidRPr="000F691F">
        <w:rPr>
          <w:rFonts w:ascii="Tahoma" w:hAnsi="Tahoma" w:cs="Tahoma"/>
          <w:sz w:val="22"/>
          <w:szCs w:val="22"/>
        </w:rPr>
        <w:t xml:space="preserve"> </w:t>
      </w:r>
      <w:r w:rsidR="00CF4057" w:rsidRPr="000F691F">
        <w:rPr>
          <w:rFonts w:ascii="Tahoma" w:hAnsi="Tahoma" w:cs="Tahoma"/>
          <w:sz w:val="22"/>
          <w:szCs w:val="22"/>
        </w:rPr>
        <w:t>(</w:t>
      </w:r>
      <w:r w:rsidR="00B71DD4">
        <w:rPr>
          <w:rFonts w:ascii="Tahoma" w:hAnsi="Tahoma" w:cs="Tahoma"/>
          <w:b/>
          <w:sz w:val="22"/>
          <w:szCs w:val="22"/>
        </w:rPr>
        <w:t>dd</w:t>
      </w:r>
      <w:r w:rsidR="009D6736" w:rsidRPr="000F691F">
        <w:rPr>
          <w:rFonts w:ascii="Tahoma" w:hAnsi="Tahoma" w:cs="Tahoma"/>
          <w:b/>
          <w:sz w:val="22"/>
          <w:szCs w:val="22"/>
        </w:rPr>
        <w:t>-</w:t>
      </w:r>
      <w:r w:rsidR="00B71DD4">
        <w:rPr>
          <w:rFonts w:ascii="Tahoma" w:hAnsi="Tahoma" w:cs="Tahoma"/>
          <w:b/>
          <w:sz w:val="22"/>
          <w:szCs w:val="22"/>
        </w:rPr>
        <w:t>mm</w:t>
      </w:r>
      <w:r w:rsidRPr="000F691F">
        <w:rPr>
          <w:rFonts w:ascii="Tahoma" w:hAnsi="Tahoma" w:cs="Tahoma"/>
          <w:b/>
          <w:sz w:val="22"/>
          <w:szCs w:val="22"/>
        </w:rPr>
        <w:t>-</w:t>
      </w:r>
      <w:r w:rsidR="00B71DD4">
        <w:rPr>
          <w:rFonts w:ascii="Tahoma" w:hAnsi="Tahoma" w:cs="Tahoma"/>
          <w:b/>
          <w:sz w:val="22"/>
          <w:szCs w:val="22"/>
        </w:rPr>
        <w:t>yyyy</w:t>
      </w:r>
      <w:r w:rsidRPr="000F691F">
        <w:rPr>
          <w:rFonts w:ascii="Tahoma" w:hAnsi="Tahoma" w:cs="Tahoma"/>
          <w:sz w:val="22"/>
          <w:szCs w:val="22"/>
        </w:rPr>
        <w:t xml:space="preserve">) yang bertanda tangan di bawah </w:t>
      </w:r>
      <w:proofErr w:type="gramStart"/>
      <w:r w:rsidRPr="000F691F">
        <w:rPr>
          <w:rFonts w:ascii="Tahoma" w:hAnsi="Tahoma" w:cs="Tahoma"/>
          <w:sz w:val="22"/>
          <w:szCs w:val="22"/>
        </w:rPr>
        <w:t xml:space="preserve">ini </w:t>
      </w:r>
      <w:bookmarkEnd w:id="6"/>
      <w:r w:rsidRPr="000F691F">
        <w:rPr>
          <w:rFonts w:ascii="Tahoma" w:hAnsi="Tahoma" w:cs="Tahoma"/>
          <w:sz w:val="22"/>
          <w:szCs w:val="22"/>
        </w:rPr>
        <w:t>:</w:t>
      </w:r>
      <w:proofErr w:type="gramEnd"/>
    </w:p>
    <w:p w14:paraId="33DADF3C" w14:textId="266D94E1" w:rsidR="00855C01" w:rsidRPr="000F691F" w:rsidRDefault="00855C01" w:rsidP="008E1C91">
      <w:pPr>
        <w:pStyle w:val="BodyText2"/>
        <w:ind w:left="0" w:firstLine="0"/>
        <w:jc w:val="both"/>
        <w:rPr>
          <w:rFonts w:ascii="Tahoma" w:hAnsi="Tahoma" w:cs="Tahoma"/>
          <w:sz w:val="22"/>
          <w:szCs w:val="22"/>
        </w:rPr>
      </w:pPr>
      <w:bookmarkStart w:id="7" w:name="_Hlk1486044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294"/>
        <w:gridCol w:w="6656"/>
      </w:tblGrid>
      <w:tr w:rsidR="00540185" w:rsidRPr="000F691F" w14:paraId="0DE862CB" w14:textId="77777777" w:rsidTr="00540185">
        <w:tc>
          <w:tcPr>
            <w:tcW w:w="421" w:type="dxa"/>
          </w:tcPr>
          <w:p w14:paraId="68BEC0AA"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1.</w:t>
            </w:r>
          </w:p>
        </w:tc>
        <w:tc>
          <w:tcPr>
            <w:tcW w:w="1984" w:type="dxa"/>
          </w:tcPr>
          <w:p w14:paraId="78F23024"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Nama</w:t>
            </w:r>
          </w:p>
        </w:tc>
        <w:tc>
          <w:tcPr>
            <w:tcW w:w="294" w:type="dxa"/>
          </w:tcPr>
          <w:p w14:paraId="7E2DD4FA"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w:t>
            </w:r>
          </w:p>
        </w:tc>
        <w:tc>
          <w:tcPr>
            <w:tcW w:w="6656" w:type="dxa"/>
          </w:tcPr>
          <w:p w14:paraId="3F507D6C"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b/>
                <w:sz w:val="22"/>
                <w:szCs w:val="22"/>
              </w:rPr>
              <w:t>HARYANTO</w:t>
            </w:r>
          </w:p>
        </w:tc>
      </w:tr>
      <w:tr w:rsidR="00540185" w:rsidRPr="000F691F" w14:paraId="378E5C77" w14:textId="77777777" w:rsidTr="00540185">
        <w:tc>
          <w:tcPr>
            <w:tcW w:w="421" w:type="dxa"/>
          </w:tcPr>
          <w:p w14:paraId="2722AEF5" w14:textId="77777777" w:rsidR="00540185" w:rsidRPr="000F691F" w:rsidRDefault="00540185" w:rsidP="00540185">
            <w:pPr>
              <w:autoSpaceDE w:val="0"/>
              <w:autoSpaceDN w:val="0"/>
              <w:adjustRightInd w:val="0"/>
              <w:jc w:val="both"/>
              <w:rPr>
                <w:rFonts w:ascii="Tahoma" w:hAnsi="Tahoma" w:cs="Tahoma"/>
                <w:sz w:val="22"/>
                <w:szCs w:val="22"/>
              </w:rPr>
            </w:pPr>
          </w:p>
        </w:tc>
        <w:tc>
          <w:tcPr>
            <w:tcW w:w="1984" w:type="dxa"/>
          </w:tcPr>
          <w:p w14:paraId="789EC318"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lang w:val="pt-BR"/>
              </w:rPr>
              <w:t>Jabatan</w:t>
            </w:r>
          </w:p>
        </w:tc>
        <w:tc>
          <w:tcPr>
            <w:tcW w:w="294" w:type="dxa"/>
          </w:tcPr>
          <w:p w14:paraId="7DAF649A"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w:t>
            </w:r>
          </w:p>
        </w:tc>
        <w:tc>
          <w:tcPr>
            <w:tcW w:w="6656" w:type="dxa"/>
          </w:tcPr>
          <w:p w14:paraId="4CB375EF" w14:textId="77777777" w:rsidR="00540185" w:rsidRPr="000F691F" w:rsidRDefault="00540185" w:rsidP="00540185">
            <w:pPr>
              <w:tabs>
                <w:tab w:val="left" w:pos="360"/>
                <w:tab w:val="left" w:pos="2160"/>
                <w:tab w:val="left" w:pos="2880"/>
              </w:tabs>
              <w:autoSpaceDE w:val="0"/>
              <w:autoSpaceDN w:val="0"/>
              <w:adjustRightInd w:val="0"/>
              <w:ind w:left="2520" w:hanging="2520"/>
              <w:jc w:val="both"/>
              <w:rPr>
                <w:rFonts w:ascii="Tahoma" w:hAnsi="Tahoma" w:cs="Tahoma"/>
                <w:sz w:val="22"/>
                <w:szCs w:val="22"/>
              </w:rPr>
            </w:pPr>
            <w:r w:rsidRPr="000F691F">
              <w:rPr>
                <w:rFonts w:ascii="Tahoma" w:hAnsi="Tahoma" w:cs="Tahoma"/>
                <w:sz w:val="22"/>
                <w:szCs w:val="22"/>
              </w:rPr>
              <w:t>SVP Supply Chain Management</w:t>
            </w:r>
          </w:p>
          <w:p w14:paraId="1BC033C2" w14:textId="12DF0AE6" w:rsidR="00540185" w:rsidRPr="000F691F" w:rsidRDefault="00AB6852" w:rsidP="00540185">
            <w:pPr>
              <w:autoSpaceDE w:val="0"/>
              <w:autoSpaceDN w:val="0"/>
              <w:adjustRightInd w:val="0"/>
              <w:jc w:val="both"/>
              <w:rPr>
                <w:rFonts w:ascii="Tahoma" w:hAnsi="Tahoma" w:cs="Tahoma"/>
                <w:sz w:val="22"/>
                <w:szCs w:val="22"/>
              </w:rPr>
            </w:pPr>
            <w:bookmarkStart w:id="8" w:name="_Hlk140583403"/>
            <w:r w:rsidRPr="00C82E17">
              <w:rPr>
                <w:rFonts w:ascii="Tahoma" w:hAnsi="Tahoma" w:cs="Tahoma"/>
                <w:sz w:val="22"/>
                <w:szCs w:val="22"/>
              </w:rPr>
              <w:t xml:space="preserve">Berdasarkan Akta Pemberian Kuasa No. </w:t>
            </w:r>
            <w:r>
              <w:rPr>
                <w:rFonts w:ascii="Tahoma" w:hAnsi="Tahoma" w:cs="Tahoma"/>
                <w:sz w:val="22"/>
                <w:szCs w:val="22"/>
              </w:rPr>
              <w:t>30</w:t>
            </w:r>
            <w:r w:rsidRPr="00C82E17">
              <w:rPr>
                <w:rFonts w:ascii="Tahoma" w:hAnsi="Tahoma" w:cs="Tahoma"/>
                <w:sz w:val="22"/>
                <w:szCs w:val="22"/>
              </w:rPr>
              <w:t xml:space="preserve"> </w:t>
            </w:r>
            <w:r>
              <w:rPr>
                <w:rFonts w:ascii="Tahoma" w:hAnsi="Tahoma" w:cs="Tahoma"/>
                <w:sz w:val="22"/>
                <w:szCs w:val="22"/>
              </w:rPr>
              <w:t>t</w:t>
            </w:r>
            <w:r w:rsidRPr="00C82E17">
              <w:rPr>
                <w:rFonts w:ascii="Tahoma" w:hAnsi="Tahoma" w:cs="Tahoma"/>
                <w:sz w:val="22"/>
                <w:szCs w:val="22"/>
              </w:rPr>
              <w:t xml:space="preserve">anggal </w:t>
            </w:r>
            <w:r>
              <w:rPr>
                <w:rFonts w:ascii="Tahoma" w:hAnsi="Tahoma" w:cs="Tahoma"/>
                <w:sz w:val="22"/>
                <w:szCs w:val="22"/>
              </w:rPr>
              <w:t>19 Januari 2024</w:t>
            </w:r>
            <w:r w:rsidRPr="00C82E17">
              <w:rPr>
                <w:rFonts w:ascii="Tahoma" w:hAnsi="Tahoma" w:cs="Tahoma"/>
                <w:sz w:val="22"/>
                <w:szCs w:val="22"/>
              </w:rPr>
              <w:t>, dibuat dihadapan Kharina, SH, Notaris Jakarta</w:t>
            </w:r>
            <w:bookmarkEnd w:id="8"/>
            <w:r w:rsidR="00540185" w:rsidRPr="000F691F">
              <w:rPr>
                <w:rFonts w:ascii="Tahoma" w:hAnsi="Tahoma" w:cs="Tahoma"/>
                <w:sz w:val="22"/>
                <w:szCs w:val="22"/>
              </w:rPr>
              <w:t>.</w:t>
            </w:r>
          </w:p>
        </w:tc>
      </w:tr>
      <w:tr w:rsidR="00540185" w:rsidRPr="000F691F" w14:paraId="19247C88" w14:textId="77777777" w:rsidTr="00540185">
        <w:tc>
          <w:tcPr>
            <w:tcW w:w="421" w:type="dxa"/>
          </w:tcPr>
          <w:p w14:paraId="6B7E038A" w14:textId="77777777" w:rsidR="00540185" w:rsidRPr="000F691F" w:rsidRDefault="00540185" w:rsidP="00540185">
            <w:pPr>
              <w:autoSpaceDE w:val="0"/>
              <w:autoSpaceDN w:val="0"/>
              <w:adjustRightInd w:val="0"/>
              <w:jc w:val="both"/>
              <w:rPr>
                <w:rFonts w:ascii="Tahoma" w:hAnsi="Tahoma" w:cs="Tahoma"/>
                <w:sz w:val="22"/>
                <w:szCs w:val="22"/>
              </w:rPr>
            </w:pPr>
          </w:p>
        </w:tc>
        <w:tc>
          <w:tcPr>
            <w:tcW w:w="1984" w:type="dxa"/>
          </w:tcPr>
          <w:p w14:paraId="5C5ABBD1" w14:textId="77777777" w:rsidR="00540185" w:rsidRPr="000F691F" w:rsidRDefault="00540185" w:rsidP="00540185">
            <w:pPr>
              <w:autoSpaceDE w:val="0"/>
              <w:autoSpaceDN w:val="0"/>
              <w:adjustRightInd w:val="0"/>
              <w:jc w:val="both"/>
              <w:rPr>
                <w:rFonts w:ascii="Tahoma" w:hAnsi="Tahoma" w:cs="Tahoma"/>
                <w:sz w:val="22"/>
                <w:szCs w:val="22"/>
                <w:lang w:val="pt-BR"/>
              </w:rPr>
            </w:pPr>
            <w:r w:rsidRPr="000F691F">
              <w:rPr>
                <w:rFonts w:ascii="Tahoma" w:hAnsi="Tahoma" w:cs="Tahoma"/>
                <w:sz w:val="22"/>
                <w:szCs w:val="22"/>
                <w:lang w:val="pt-BR"/>
              </w:rPr>
              <w:t>Nama Perusahaan</w:t>
            </w:r>
          </w:p>
        </w:tc>
        <w:tc>
          <w:tcPr>
            <w:tcW w:w="294" w:type="dxa"/>
          </w:tcPr>
          <w:p w14:paraId="1FE43657"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 xml:space="preserve">: </w:t>
            </w:r>
          </w:p>
        </w:tc>
        <w:tc>
          <w:tcPr>
            <w:tcW w:w="6656" w:type="dxa"/>
          </w:tcPr>
          <w:p w14:paraId="11057349"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lang w:val="pt-BR"/>
              </w:rPr>
              <w:t>PT NINDYA KARYA</w:t>
            </w:r>
          </w:p>
        </w:tc>
      </w:tr>
      <w:tr w:rsidR="00540185" w:rsidRPr="000F691F" w14:paraId="08716F44" w14:textId="77777777" w:rsidTr="00540185">
        <w:tc>
          <w:tcPr>
            <w:tcW w:w="421" w:type="dxa"/>
          </w:tcPr>
          <w:p w14:paraId="27CA2C0C" w14:textId="77777777" w:rsidR="00540185" w:rsidRPr="000F691F" w:rsidRDefault="00540185" w:rsidP="00540185">
            <w:pPr>
              <w:autoSpaceDE w:val="0"/>
              <w:autoSpaceDN w:val="0"/>
              <w:adjustRightInd w:val="0"/>
              <w:jc w:val="both"/>
              <w:rPr>
                <w:rFonts w:ascii="Tahoma" w:hAnsi="Tahoma" w:cs="Tahoma"/>
                <w:sz w:val="22"/>
                <w:szCs w:val="22"/>
              </w:rPr>
            </w:pPr>
          </w:p>
        </w:tc>
        <w:tc>
          <w:tcPr>
            <w:tcW w:w="1984" w:type="dxa"/>
          </w:tcPr>
          <w:p w14:paraId="12089C82" w14:textId="77777777" w:rsidR="00540185" w:rsidRPr="000F691F" w:rsidRDefault="00540185" w:rsidP="00540185">
            <w:pPr>
              <w:autoSpaceDE w:val="0"/>
              <w:autoSpaceDN w:val="0"/>
              <w:adjustRightInd w:val="0"/>
              <w:jc w:val="both"/>
              <w:rPr>
                <w:rFonts w:ascii="Tahoma" w:hAnsi="Tahoma" w:cs="Tahoma"/>
                <w:sz w:val="22"/>
                <w:szCs w:val="22"/>
                <w:lang w:val="pt-BR"/>
              </w:rPr>
            </w:pPr>
            <w:r w:rsidRPr="000F691F">
              <w:rPr>
                <w:rFonts w:ascii="Tahoma" w:hAnsi="Tahoma" w:cs="Tahoma"/>
                <w:sz w:val="22"/>
                <w:szCs w:val="22"/>
                <w:lang w:val="pt-BR"/>
              </w:rPr>
              <w:t xml:space="preserve">Alamat </w:t>
            </w:r>
          </w:p>
        </w:tc>
        <w:tc>
          <w:tcPr>
            <w:tcW w:w="294" w:type="dxa"/>
          </w:tcPr>
          <w:p w14:paraId="6F68DA06"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w:t>
            </w:r>
          </w:p>
        </w:tc>
        <w:tc>
          <w:tcPr>
            <w:tcW w:w="6656" w:type="dxa"/>
          </w:tcPr>
          <w:p w14:paraId="24811E3A" w14:textId="6FE7FF9D"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Jl. Letjen. MT Haryono Kav 22 RT : 004/001 Kelurahan Cawang Kecamatan Kramat Jati, Jakarta Timur</w:t>
            </w:r>
          </w:p>
        </w:tc>
      </w:tr>
      <w:tr w:rsidR="00540185" w:rsidRPr="000F691F" w14:paraId="2F52F50E" w14:textId="77777777" w:rsidTr="00540185">
        <w:tc>
          <w:tcPr>
            <w:tcW w:w="421" w:type="dxa"/>
          </w:tcPr>
          <w:p w14:paraId="02C62F2A" w14:textId="77777777" w:rsidR="00540185" w:rsidRPr="000F691F" w:rsidRDefault="00540185" w:rsidP="00540185">
            <w:pPr>
              <w:autoSpaceDE w:val="0"/>
              <w:autoSpaceDN w:val="0"/>
              <w:adjustRightInd w:val="0"/>
              <w:jc w:val="both"/>
              <w:rPr>
                <w:rFonts w:ascii="Tahoma" w:hAnsi="Tahoma" w:cs="Tahoma"/>
                <w:sz w:val="22"/>
                <w:szCs w:val="22"/>
              </w:rPr>
            </w:pPr>
          </w:p>
        </w:tc>
        <w:tc>
          <w:tcPr>
            <w:tcW w:w="1984" w:type="dxa"/>
          </w:tcPr>
          <w:p w14:paraId="080C1F39" w14:textId="77777777" w:rsidR="00540185" w:rsidRPr="000F691F" w:rsidRDefault="00540185" w:rsidP="00540185">
            <w:pPr>
              <w:autoSpaceDE w:val="0"/>
              <w:autoSpaceDN w:val="0"/>
              <w:adjustRightInd w:val="0"/>
              <w:jc w:val="both"/>
              <w:rPr>
                <w:rFonts w:ascii="Tahoma" w:hAnsi="Tahoma" w:cs="Tahoma"/>
                <w:sz w:val="22"/>
                <w:szCs w:val="22"/>
                <w:lang w:val="pt-BR"/>
              </w:rPr>
            </w:pPr>
            <w:r w:rsidRPr="000F691F">
              <w:rPr>
                <w:rFonts w:ascii="Tahoma" w:hAnsi="Tahoma" w:cs="Tahoma"/>
                <w:sz w:val="22"/>
                <w:szCs w:val="22"/>
                <w:lang w:val="pt-BR"/>
              </w:rPr>
              <w:t>NPWP</w:t>
            </w:r>
          </w:p>
        </w:tc>
        <w:tc>
          <w:tcPr>
            <w:tcW w:w="294" w:type="dxa"/>
          </w:tcPr>
          <w:p w14:paraId="541693B1"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w:t>
            </w:r>
          </w:p>
        </w:tc>
        <w:tc>
          <w:tcPr>
            <w:tcW w:w="6656" w:type="dxa"/>
          </w:tcPr>
          <w:p w14:paraId="012CD0CD" w14:textId="77777777" w:rsidR="00540185" w:rsidRPr="000F691F" w:rsidRDefault="00540185" w:rsidP="00540185">
            <w:pPr>
              <w:autoSpaceDE w:val="0"/>
              <w:autoSpaceDN w:val="0"/>
              <w:adjustRightInd w:val="0"/>
              <w:jc w:val="both"/>
              <w:rPr>
                <w:rFonts w:ascii="Tahoma" w:hAnsi="Tahoma" w:cs="Tahoma"/>
                <w:sz w:val="22"/>
                <w:szCs w:val="22"/>
              </w:rPr>
            </w:pPr>
            <w:r w:rsidRPr="000F691F">
              <w:rPr>
                <w:rFonts w:ascii="Tahoma" w:hAnsi="Tahoma" w:cs="Tahoma"/>
                <w:sz w:val="22"/>
                <w:szCs w:val="22"/>
              </w:rPr>
              <w:t>01.001.612.9-093.000</w:t>
            </w:r>
          </w:p>
        </w:tc>
      </w:tr>
    </w:tbl>
    <w:p w14:paraId="1C8FF6DA" w14:textId="77777777" w:rsidR="00540185" w:rsidRPr="000F691F" w:rsidRDefault="00540185" w:rsidP="00540185">
      <w:pPr>
        <w:tabs>
          <w:tab w:val="left" w:pos="360"/>
          <w:tab w:val="left" w:pos="2160"/>
          <w:tab w:val="left" w:pos="2520"/>
        </w:tabs>
        <w:autoSpaceDE w:val="0"/>
        <w:autoSpaceDN w:val="0"/>
        <w:adjustRightInd w:val="0"/>
        <w:jc w:val="both"/>
        <w:rPr>
          <w:rFonts w:ascii="Tahoma" w:hAnsi="Tahoma" w:cs="Tahoma"/>
          <w:sz w:val="22"/>
          <w:szCs w:val="22"/>
          <w:lang w:val="pt-BR"/>
        </w:rPr>
      </w:pPr>
    </w:p>
    <w:p w14:paraId="59FDC33A" w14:textId="77777777" w:rsidR="00540185" w:rsidRPr="000F691F" w:rsidRDefault="00540185" w:rsidP="00540185">
      <w:pPr>
        <w:autoSpaceDE w:val="0"/>
        <w:autoSpaceDN w:val="0"/>
        <w:adjustRightInd w:val="0"/>
        <w:ind w:left="360" w:hanging="76"/>
        <w:jc w:val="both"/>
        <w:rPr>
          <w:rFonts w:ascii="Tahoma" w:hAnsi="Tahoma" w:cs="Tahoma"/>
          <w:sz w:val="22"/>
          <w:szCs w:val="22"/>
          <w:lang w:val="pt-BR"/>
        </w:rPr>
      </w:pPr>
      <w:r w:rsidRPr="000F691F">
        <w:rPr>
          <w:rFonts w:ascii="Tahoma" w:hAnsi="Tahoma" w:cs="Tahoma"/>
          <w:sz w:val="22"/>
          <w:szCs w:val="22"/>
          <w:lang w:val="pt-BR"/>
        </w:rPr>
        <w:tab/>
        <w:t xml:space="preserve">Dalam hal ini bertindak untuk dan atas nama PT NINDYA KARYA, yang selanjutnya disebut </w:t>
      </w:r>
      <w:r w:rsidRPr="000F691F">
        <w:rPr>
          <w:rFonts w:ascii="Tahoma" w:hAnsi="Tahoma" w:cs="Tahoma"/>
          <w:b/>
          <w:sz w:val="22"/>
          <w:szCs w:val="22"/>
          <w:lang w:val="pt-BR"/>
        </w:rPr>
        <w:t>PIHAK PERTAMA</w:t>
      </w:r>
      <w:r w:rsidRPr="000F691F">
        <w:rPr>
          <w:rFonts w:ascii="Tahoma" w:hAnsi="Tahoma" w:cs="Tahoma"/>
          <w:sz w:val="22"/>
          <w:szCs w:val="22"/>
          <w:lang w:val="pt-BR"/>
        </w:rPr>
        <w:t>;</w:t>
      </w:r>
    </w:p>
    <w:p w14:paraId="773768D6" w14:textId="77777777" w:rsidR="00540185" w:rsidRPr="000F691F" w:rsidRDefault="00540185" w:rsidP="00540185">
      <w:pPr>
        <w:tabs>
          <w:tab w:val="left" w:pos="360"/>
        </w:tabs>
        <w:autoSpaceDE w:val="0"/>
        <w:autoSpaceDN w:val="0"/>
        <w:adjustRightInd w:val="0"/>
        <w:ind w:left="360" w:hanging="360"/>
        <w:jc w:val="both"/>
        <w:rPr>
          <w:rFonts w:ascii="Tahoma" w:hAnsi="Tahoma" w:cs="Tahoma"/>
          <w:sz w:val="22"/>
          <w:szCs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294"/>
        <w:gridCol w:w="6656"/>
      </w:tblGrid>
      <w:tr w:rsidR="00AB6852" w:rsidRPr="00095BEA" w14:paraId="037BC5DE" w14:textId="77777777" w:rsidTr="00AB6852">
        <w:tc>
          <w:tcPr>
            <w:tcW w:w="421" w:type="dxa"/>
          </w:tcPr>
          <w:p w14:paraId="14163300" w14:textId="77777777" w:rsidR="00AB6852" w:rsidRPr="00A070A7" w:rsidRDefault="00AB6852" w:rsidP="00AB6852">
            <w:pPr>
              <w:autoSpaceDE w:val="0"/>
              <w:autoSpaceDN w:val="0"/>
              <w:adjustRightInd w:val="0"/>
              <w:jc w:val="both"/>
              <w:rPr>
                <w:rFonts w:ascii="Tahoma" w:hAnsi="Tahoma" w:cs="Tahoma"/>
                <w:sz w:val="22"/>
                <w:szCs w:val="22"/>
              </w:rPr>
            </w:pPr>
            <w:bookmarkStart w:id="9" w:name="_Hlk164671912"/>
            <w:r w:rsidRPr="00A070A7">
              <w:rPr>
                <w:rFonts w:ascii="Tahoma" w:hAnsi="Tahoma" w:cs="Tahoma"/>
                <w:sz w:val="22"/>
                <w:szCs w:val="22"/>
              </w:rPr>
              <w:t>2.</w:t>
            </w:r>
          </w:p>
        </w:tc>
        <w:tc>
          <w:tcPr>
            <w:tcW w:w="1984" w:type="dxa"/>
          </w:tcPr>
          <w:p w14:paraId="32AF3CA6" w14:textId="77777777" w:rsidR="00AB6852" w:rsidRPr="00A070A7" w:rsidRDefault="00AB6852" w:rsidP="00AB6852">
            <w:pPr>
              <w:autoSpaceDE w:val="0"/>
              <w:autoSpaceDN w:val="0"/>
              <w:adjustRightInd w:val="0"/>
              <w:jc w:val="both"/>
              <w:rPr>
                <w:rFonts w:ascii="Tahoma" w:hAnsi="Tahoma" w:cs="Tahoma"/>
                <w:sz w:val="22"/>
                <w:szCs w:val="22"/>
              </w:rPr>
            </w:pPr>
            <w:r w:rsidRPr="00A070A7">
              <w:rPr>
                <w:rFonts w:ascii="Tahoma" w:hAnsi="Tahoma" w:cs="Tahoma"/>
                <w:sz w:val="22"/>
                <w:szCs w:val="22"/>
              </w:rPr>
              <w:t>Nama</w:t>
            </w:r>
          </w:p>
        </w:tc>
        <w:tc>
          <w:tcPr>
            <w:tcW w:w="284" w:type="dxa"/>
          </w:tcPr>
          <w:p w14:paraId="07B6883F" w14:textId="77777777" w:rsidR="00AB6852" w:rsidRPr="00A070A7" w:rsidRDefault="00AB6852" w:rsidP="00AB6852">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0095877F" w14:textId="0D0BFB09" w:rsidR="00AB6852" w:rsidRPr="00095BEA" w:rsidRDefault="00B71DD4" w:rsidP="00AB6852">
            <w:pPr>
              <w:autoSpaceDE w:val="0"/>
              <w:autoSpaceDN w:val="0"/>
              <w:adjustRightInd w:val="0"/>
              <w:jc w:val="both"/>
              <w:rPr>
                <w:rFonts w:ascii="Tahoma" w:hAnsi="Tahoma" w:cs="Tahoma"/>
                <w:b/>
                <w:sz w:val="22"/>
                <w:szCs w:val="22"/>
              </w:rPr>
            </w:pPr>
            <w:r>
              <w:rPr>
                <w:rFonts w:ascii="Tahoma" w:hAnsi="Tahoma" w:cs="Tahoma"/>
                <w:b/>
                <w:sz w:val="22"/>
                <w:szCs w:val="22"/>
              </w:rPr>
              <w:t>(Nama Pejabat Yang Bertandatangan)</w:t>
            </w:r>
          </w:p>
        </w:tc>
      </w:tr>
      <w:tr w:rsidR="00AB6852" w:rsidRPr="00D17619" w14:paraId="63196AED" w14:textId="77777777" w:rsidTr="00AB6852">
        <w:tc>
          <w:tcPr>
            <w:tcW w:w="421" w:type="dxa"/>
          </w:tcPr>
          <w:p w14:paraId="3E628800" w14:textId="77777777" w:rsidR="00AB6852" w:rsidRPr="00A070A7" w:rsidRDefault="00AB6852" w:rsidP="00AB6852">
            <w:pPr>
              <w:autoSpaceDE w:val="0"/>
              <w:autoSpaceDN w:val="0"/>
              <w:adjustRightInd w:val="0"/>
              <w:jc w:val="both"/>
              <w:rPr>
                <w:rFonts w:ascii="Tahoma" w:hAnsi="Tahoma" w:cs="Tahoma"/>
                <w:sz w:val="22"/>
                <w:szCs w:val="22"/>
              </w:rPr>
            </w:pPr>
          </w:p>
        </w:tc>
        <w:tc>
          <w:tcPr>
            <w:tcW w:w="1984" w:type="dxa"/>
          </w:tcPr>
          <w:p w14:paraId="65084FBB" w14:textId="77777777" w:rsidR="00AB6852" w:rsidRPr="00A070A7" w:rsidRDefault="00AB6852" w:rsidP="00AB6852">
            <w:pPr>
              <w:autoSpaceDE w:val="0"/>
              <w:autoSpaceDN w:val="0"/>
              <w:adjustRightInd w:val="0"/>
              <w:jc w:val="both"/>
              <w:rPr>
                <w:rFonts w:ascii="Tahoma" w:hAnsi="Tahoma" w:cs="Tahoma"/>
                <w:sz w:val="22"/>
                <w:szCs w:val="22"/>
              </w:rPr>
            </w:pPr>
            <w:r w:rsidRPr="00A070A7">
              <w:rPr>
                <w:rFonts w:ascii="Tahoma" w:hAnsi="Tahoma" w:cs="Tahoma"/>
                <w:sz w:val="22"/>
                <w:szCs w:val="22"/>
                <w:lang w:val="pt-BR"/>
              </w:rPr>
              <w:t>Jabatan</w:t>
            </w:r>
          </w:p>
        </w:tc>
        <w:tc>
          <w:tcPr>
            <w:tcW w:w="284" w:type="dxa"/>
          </w:tcPr>
          <w:p w14:paraId="0AE7B0D3" w14:textId="77777777" w:rsidR="00AB6852" w:rsidRPr="00A070A7" w:rsidRDefault="00AB6852" w:rsidP="00AB6852">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757733BD" w14:textId="6DE38D8E" w:rsidR="00AB6852" w:rsidRDefault="00B71DD4" w:rsidP="00AB6852">
            <w:pPr>
              <w:autoSpaceDE w:val="0"/>
              <w:autoSpaceDN w:val="0"/>
              <w:adjustRightInd w:val="0"/>
              <w:jc w:val="both"/>
              <w:rPr>
                <w:rFonts w:ascii="Tahoma" w:hAnsi="Tahoma" w:cs="Tahoma"/>
                <w:sz w:val="22"/>
                <w:szCs w:val="22"/>
                <w:highlight w:val="yellow"/>
              </w:rPr>
            </w:pPr>
            <w:r>
              <w:rPr>
                <w:rFonts w:ascii="Tahoma" w:hAnsi="Tahoma" w:cs="Tahoma"/>
                <w:sz w:val="22"/>
                <w:szCs w:val="22"/>
              </w:rPr>
              <w:t>(Jabatan Pejabat yang bertandatangan)</w:t>
            </w:r>
            <w:r w:rsidR="00AB6852" w:rsidRPr="00CF42FA">
              <w:rPr>
                <w:rFonts w:ascii="Tahoma" w:hAnsi="Tahoma" w:cs="Tahoma"/>
                <w:sz w:val="22"/>
                <w:szCs w:val="22"/>
                <w:highlight w:val="yellow"/>
              </w:rPr>
              <w:t xml:space="preserve"> </w:t>
            </w:r>
          </w:p>
          <w:p w14:paraId="7908D67D" w14:textId="100D7E57" w:rsidR="00AB6852" w:rsidRPr="00D17619" w:rsidRDefault="00AB6852" w:rsidP="00AB6852">
            <w:pPr>
              <w:autoSpaceDE w:val="0"/>
              <w:autoSpaceDN w:val="0"/>
              <w:adjustRightInd w:val="0"/>
              <w:jc w:val="both"/>
              <w:rPr>
                <w:rFonts w:ascii="Tahoma" w:hAnsi="Tahoma" w:cs="Tahoma"/>
                <w:sz w:val="22"/>
                <w:szCs w:val="22"/>
                <w:highlight w:val="yellow"/>
              </w:rPr>
            </w:pPr>
            <w:r w:rsidRPr="004F61BF">
              <w:rPr>
                <w:rFonts w:ascii="Tahoma" w:hAnsi="Tahoma" w:cs="Tahoma"/>
                <w:sz w:val="22"/>
                <w:szCs w:val="22"/>
              </w:rPr>
              <w:t xml:space="preserve">Berdasarkan Akta Perubahan Anggaran </w:t>
            </w:r>
            <w:r w:rsidR="00B71DD4">
              <w:rPr>
                <w:rFonts w:ascii="Tahoma" w:hAnsi="Tahoma" w:cs="Tahoma"/>
                <w:sz w:val="22"/>
                <w:szCs w:val="22"/>
              </w:rPr>
              <w:t>PT ABC</w:t>
            </w:r>
            <w:r w:rsidRPr="004F61BF">
              <w:rPr>
                <w:rFonts w:ascii="Tahoma" w:hAnsi="Tahoma" w:cs="Tahoma"/>
                <w:sz w:val="22"/>
                <w:szCs w:val="22"/>
              </w:rPr>
              <w:t xml:space="preserve"> No. </w:t>
            </w:r>
            <w:r w:rsidR="005636B3">
              <w:rPr>
                <w:rFonts w:ascii="Tahoma" w:hAnsi="Tahoma" w:cs="Tahoma"/>
                <w:sz w:val="22"/>
                <w:szCs w:val="22"/>
              </w:rPr>
              <w:t>……</w:t>
            </w:r>
            <w:r w:rsidRPr="004F61BF">
              <w:rPr>
                <w:rFonts w:ascii="Tahoma" w:hAnsi="Tahoma" w:cs="Tahoma"/>
                <w:sz w:val="22"/>
                <w:szCs w:val="22"/>
              </w:rPr>
              <w:t xml:space="preserve"> Tanggal </w:t>
            </w:r>
            <w:r w:rsidR="005636B3">
              <w:rPr>
                <w:rFonts w:ascii="Tahoma" w:hAnsi="Tahoma" w:cs="Tahoma"/>
                <w:sz w:val="22"/>
                <w:szCs w:val="22"/>
              </w:rPr>
              <w:t>………</w:t>
            </w:r>
            <w:r w:rsidRPr="004F61BF">
              <w:rPr>
                <w:rFonts w:ascii="Tahoma" w:hAnsi="Tahoma" w:cs="Tahoma"/>
                <w:sz w:val="22"/>
                <w:szCs w:val="22"/>
              </w:rPr>
              <w:t xml:space="preserve">, yang dibuat dihadapan Notaris </w:t>
            </w:r>
            <w:r w:rsidR="005636B3">
              <w:rPr>
                <w:rFonts w:ascii="Tahoma" w:hAnsi="Tahoma" w:cs="Tahoma"/>
                <w:sz w:val="22"/>
                <w:szCs w:val="22"/>
              </w:rPr>
              <w:t>…………………</w:t>
            </w:r>
            <w:r w:rsidRPr="004F61BF">
              <w:rPr>
                <w:rFonts w:ascii="Tahoma" w:hAnsi="Tahoma" w:cs="Tahoma"/>
                <w:sz w:val="22"/>
                <w:szCs w:val="22"/>
              </w:rPr>
              <w:t xml:space="preserve">, notaris di Jakarta, merupakan suatu perseroan terbatas yang didirikan berdasarkan Berdasarkan Akta Pendirian Perseroan terbatas no. </w:t>
            </w:r>
            <w:r w:rsidR="005636B3">
              <w:rPr>
                <w:rFonts w:ascii="Tahoma" w:hAnsi="Tahoma" w:cs="Tahoma"/>
                <w:sz w:val="22"/>
                <w:szCs w:val="22"/>
              </w:rPr>
              <w:t>…</w:t>
            </w:r>
            <w:r w:rsidRPr="004F61BF">
              <w:rPr>
                <w:rFonts w:ascii="Tahoma" w:hAnsi="Tahoma" w:cs="Tahoma"/>
                <w:sz w:val="22"/>
                <w:szCs w:val="22"/>
              </w:rPr>
              <w:t xml:space="preserve">Tanggal </w:t>
            </w:r>
            <w:r w:rsidR="005636B3">
              <w:rPr>
                <w:rFonts w:ascii="Tahoma" w:hAnsi="Tahoma" w:cs="Tahoma"/>
                <w:sz w:val="22"/>
                <w:szCs w:val="22"/>
              </w:rPr>
              <w:t>……</w:t>
            </w:r>
            <w:proofErr w:type="gramStart"/>
            <w:r w:rsidR="005636B3">
              <w:rPr>
                <w:rFonts w:ascii="Tahoma" w:hAnsi="Tahoma" w:cs="Tahoma"/>
                <w:sz w:val="22"/>
                <w:szCs w:val="22"/>
              </w:rPr>
              <w:t>…..</w:t>
            </w:r>
            <w:proofErr w:type="gramEnd"/>
            <w:r w:rsidRPr="004F61BF">
              <w:rPr>
                <w:rFonts w:ascii="Tahoma" w:hAnsi="Tahoma" w:cs="Tahoma"/>
                <w:sz w:val="22"/>
                <w:szCs w:val="22"/>
              </w:rPr>
              <w:t xml:space="preserve"> yang dibuat dihadapan </w:t>
            </w:r>
            <w:r w:rsidR="005636B3">
              <w:rPr>
                <w:rFonts w:ascii="Tahoma" w:hAnsi="Tahoma" w:cs="Tahoma"/>
                <w:sz w:val="22"/>
                <w:szCs w:val="22"/>
              </w:rPr>
              <w:t>………………..</w:t>
            </w:r>
            <w:r w:rsidRPr="004F61BF">
              <w:rPr>
                <w:rFonts w:ascii="Tahoma" w:hAnsi="Tahoma" w:cs="Tahoma"/>
                <w:sz w:val="22"/>
                <w:szCs w:val="22"/>
              </w:rPr>
              <w:t xml:space="preserve">., dan telah mendapatkan pengesahan dari Menteri Hukum dan Hak Asasi Manusia Rapublik Indonesia No. </w:t>
            </w:r>
            <w:r w:rsidR="005636B3">
              <w:rPr>
                <w:rFonts w:ascii="Tahoma" w:hAnsi="Tahoma" w:cs="Tahoma"/>
                <w:sz w:val="22"/>
                <w:szCs w:val="22"/>
              </w:rPr>
              <w:t>………………</w:t>
            </w:r>
            <w:r w:rsidRPr="004F61BF">
              <w:rPr>
                <w:rFonts w:ascii="Tahoma" w:hAnsi="Tahoma" w:cs="Tahoma"/>
                <w:sz w:val="22"/>
                <w:szCs w:val="22"/>
              </w:rPr>
              <w:t xml:space="preserve"> tanggal </w:t>
            </w:r>
            <w:r w:rsidR="005636B3">
              <w:rPr>
                <w:rFonts w:ascii="Tahoma" w:hAnsi="Tahoma" w:cs="Tahoma"/>
                <w:sz w:val="22"/>
                <w:szCs w:val="22"/>
              </w:rPr>
              <w:t>……………….</w:t>
            </w:r>
          </w:p>
        </w:tc>
      </w:tr>
      <w:tr w:rsidR="00AB6852" w:rsidRPr="00A070A7" w14:paraId="6F4C750E" w14:textId="77777777" w:rsidTr="00AB6852">
        <w:tc>
          <w:tcPr>
            <w:tcW w:w="421" w:type="dxa"/>
          </w:tcPr>
          <w:p w14:paraId="6127E721" w14:textId="77777777" w:rsidR="00AB6852" w:rsidRPr="00A070A7" w:rsidRDefault="00AB6852" w:rsidP="00AB6852">
            <w:pPr>
              <w:autoSpaceDE w:val="0"/>
              <w:autoSpaceDN w:val="0"/>
              <w:adjustRightInd w:val="0"/>
              <w:jc w:val="both"/>
              <w:rPr>
                <w:rFonts w:ascii="Tahoma" w:hAnsi="Tahoma" w:cs="Tahoma"/>
                <w:sz w:val="22"/>
                <w:szCs w:val="22"/>
              </w:rPr>
            </w:pPr>
          </w:p>
        </w:tc>
        <w:tc>
          <w:tcPr>
            <w:tcW w:w="1984" w:type="dxa"/>
          </w:tcPr>
          <w:p w14:paraId="52DABF71" w14:textId="77777777" w:rsidR="00AB6852" w:rsidRPr="00A070A7" w:rsidRDefault="00AB6852" w:rsidP="00AB6852">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Nama Perusahaan</w:t>
            </w:r>
          </w:p>
        </w:tc>
        <w:tc>
          <w:tcPr>
            <w:tcW w:w="284" w:type="dxa"/>
          </w:tcPr>
          <w:p w14:paraId="2CEF45D1" w14:textId="77777777" w:rsidR="00AB6852" w:rsidRPr="00A070A7" w:rsidRDefault="00AB6852" w:rsidP="00AB6852">
            <w:pPr>
              <w:autoSpaceDE w:val="0"/>
              <w:autoSpaceDN w:val="0"/>
              <w:adjustRightInd w:val="0"/>
              <w:jc w:val="both"/>
              <w:rPr>
                <w:rFonts w:ascii="Tahoma" w:hAnsi="Tahoma" w:cs="Tahoma"/>
                <w:sz w:val="22"/>
                <w:szCs w:val="22"/>
              </w:rPr>
            </w:pPr>
            <w:r w:rsidRPr="00A070A7">
              <w:rPr>
                <w:rFonts w:ascii="Tahoma" w:hAnsi="Tahoma" w:cs="Tahoma"/>
                <w:sz w:val="22"/>
                <w:szCs w:val="22"/>
              </w:rPr>
              <w:t xml:space="preserve">: </w:t>
            </w:r>
          </w:p>
        </w:tc>
        <w:tc>
          <w:tcPr>
            <w:tcW w:w="6656" w:type="dxa"/>
          </w:tcPr>
          <w:p w14:paraId="72562EC0" w14:textId="6E97B9CC" w:rsidR="00AB6852" w:rsidRPr="00A070A7" w:rsidRDefault="00B71DD4" w:rsidP="00AB6852">
            <w:pPr>
              <w:autoSpaceDE w:val="0"/>
              <w:autoSpaceDN w:val="0"/>
              <w:adjustRightInd w:val="0"/>
              <w:jc w:val="both"/>
              <w:rPr>
                <w:rFonts w:ascii="Tahoma" w:hAnsi="Tahoma" w:cs="Tahoma"/>
                <w:sz w:val="22"/>
                <w:szCs w:val="22"/>
              </w:rPr>
            </w:pPr>
            <w:r>
              <w:rPr>
                <w:rFonts w:ascii="Tahoma" w:hAnsi="Tahoma" w:cs="Tahoma"/>
                <w:sz w:val="22"/>
                <w:szCs w:val="22"/>
              </w:rPr>
              <w:t>PT ABC</w:t>
            </w:r>
          </w:p>
        </w:tc>
      </w:tr>
      <w:tr w:rsidR="00AB6852" w:rsidRPr="00A070A7" w14:paraId="4B370213" w14:textId="77777777" w:rsidTr="00AB6852">
        <w:tc>
          <w:tcPr>
            <w:tcW w:w="421" w:type="dxa"/>
          </w:tcPr>
          <w:p w14:paraId="63339D49" w14:textId="77777777" w:rsidR="00AB6852" w:rsidRPr="00A070A7" w:rsidRDefault="00AB6852" w:rsidP="00AB6852">
            <w:pPr>
              <w:autoSpaceDE w:val="0"/>
              <w:autoSpaceDN w:val="0"/>
              <w:adjustRightInd w:val="0"/>
              <w:jc w:val="both"/>
              <w:rPr>
                <w:rFonts w:ascii="Tahoma" w:hAnsi="Tahoma" w:cs="Tahoma"/>
                <w:sz w:val="22"/>
                <w:szCs w:val="22"/>
              </w:rPr>
            </w:pPr>
          </w:p>
        </w:tc>
        <w:tc>
          <w:tcPr>
            <w:tcW w:w="1984" w:type="dxa"/>
          </w:tcPr>
          <w:p w14:paraId="4E25D575" w14:textId="77777777" w:rsidR="00AB6852" w:rsidRPr="00B71DD4" w:rsidRDefault="00AB6852" w:rsidP="00AB6852">
            <w:pPr>
              <w:autoSpaceDE w:val="0"/>
              <w:autoSpaceDN w:val="0"/>
              <w:adjustRightInd w:val="0"/>
              <w:jc w:val="both"/>
              <w:rPr>
                <w:rFonts w:ascii="Tahoma" w:hAnsi="Tahoma" w:cs="Tahoma"/>
                <w:sz w:val="22"/>
                <w:szCs w:val="22"/>
                <w:lang w:val="pt-BR"/>
              </w:rPr>
            </w:pPr>
            <w:r w:rsidRPr="00B71DD4">
              <w:rPr>
                <w:rFonts w:ascii="Tahoma" w:hAnsi="Tahoma" w:cs="Tahoma"/>
                <w:sz w:val="22"/>
                <w:szCs w:val="22"/>
                <w:lang w:val="pt-BR"/>
              </w:rPr>
              <w:t xml:space="preserve">Alamat </w:t>
            </w:r>
          </w:p>
        </w:tc>
        <w:tc>
          <w:tcPr>
            <w:tcW w:w="284" w:type="dxa"/>
          </w:tcPr>
          <w:p w14:paraId="1C7ABE7A" w14:textId="77777777" w:rsidR="00AB6852" w:rsidRPr="00B71DD4" w:rsidRDefault="00AB6852" w:rsidP="00AB6852">
            <w:pPr>
              <w:autoSpaceDE w:val="0"/>
              <w:autoSpaceDN w:val="0"/>
              <w:adjustRightInd w:val="0"/>
              <w:jc w:val="both"/>
              <w:rPr>
                <w:rFonts w:ascii="Tahoma" w:hAnsi="Tahoma" w:cs="Tahoma"/>
                <w:sz w:val="22"/>
                <w:szCs w:val="22"/>
              </w:rPr>
            </w:pPr>
            <w:r w:rsidRPr="00B71DD4">
              <w:rPr>
                <w:rFonts w:ascii="Tahoma" w:hAnsi="Tahoma" w:cs="Tahoma"/>
                <w:sz w:val="22"/>
                <w:szCs w:val="22"/>
              </w:rPr>
              <w:t>:</w:t>
            </w:r>
          </w:p>
        </w:tc>
        <w:tc>
          <w:tcPr>
            <w:tcW w:w="6656" w:type="dxa"/>
          </w:tcPr>
          <w:p w14:paraId="2BEA010C" w14:textId="7FBC00AF" w:rsidR="00AB6852" w:rsidRPr="00B71DD4" w:rsidRDefault="00B71DD4" w:rsidP="00AB6852">
            <w:pPr>
              <w:autoSpaceDE w:val="0"/>
              <w:autoSpaceDN w:val="0"/>
              <w:adjustRightInd w:val="0"/>
              <w:jc w:val="both"/>
              <w:rPr>
                <w:rFonts w:ascii="Tahoma" w:hAnsi="Tahoma" w:cs="Tahoma"/>
                <w:sz w:val="22"/>
                <w:szCs w:val="22"/>
              </w:rPr>
            </w:pPr>
            <w:r w:rsidRPr="00B71DD4">
              <w:rPr>
                <w:rFonts w:ascii="Tahoma" w:hAnsi="Tahoma" w:cs="Tahoma"/>
                <w:sz w:val="22"/>
                <w:szCs w:val="22"/>
              </w:rPr>
              <w:t>(Alamat perusahaan sesuai NPWP)</w:t>
            </w:r>
          </w:p>
        </w:tc>
      </w:tr>
      <w:tr w:rsidR="00AB6852" w:rsidRPr="00A070A7" w14:paraId="4752537E" w14:textId="77777777" w:rsidTr="00AB6852">
        <w:tc>
          <w:tcPr>
            <w:tcW w:w="421" w:type="dxa"/>
          </w:tcPr>
          <w:p w14:paraId="18576F24" w14:textId="77777777" w:rsidR="00AB6852" w:rsidRPr="00A070A7" w:rsidRDefault="00AB6852" w:rsidP="00AB6852">
            <w:pPr>
              <w:autoSpaceDE w:val="0"/>
              <w:autoSpaceDN w:val="0"/>
              <w:adjustRightInd w:val="0"/>
              <w:jc w:val="both"/>
              <w:rPr>
                <w:rFonts w:ascii="Tahoma" w:hAnsi="Tahoma" w:cs="Tahoma"/>
                <w:sz w:val="22"/>
                <w:szCs w:val="22"/>
              </w:rPr>
            </w:pPr>
          </w:p>
        </w:tc>
        <w:tc>
          <w:tcPr>
            <w:tcW w:w="1984" w:type="dxa"/>
          </w:tcPr>
          <w:p w14:paraId="6D4F828E" w14:textId="77777777" w:rsidR="00AB6852" w:rsidRPr="00A070A7" w:rsidRDefault="00AB6852" w:rsidP="00AB6852">
            <w:pPr>
              <w:autoSpaceDE w:val="0"/>
              <w:autoSpaceDN w:val="0"/>
              <w:adjustRightInd w:val="0"/>
              <w:jc w:val="both"/>
              <w:rPr>
                <w:rFonts w:ascii="Tahoma" w:hAnsi="Tahoma" w:cs="Tahoma"/>
                <w:sz w:val="22"/>
                <w:szCs w:val="22"/>
                <w:lang w:val="pt-BR"/>
              </w:rPr>
            </w:pPr>
            <w:r w:rsidRPr="00A070A7">
              <w:rPr>
                <w:rFonts w:ascii="Tahoma" w:hAnsi="Tahoma" w:cs="Tahoma"/>
                <w:sz w:val="22"/>
                <w:szCs w:val="22"/>
                <w:lang w:val="pt-BR"/>
              </w:rPr>
              <w:t>NPWP</w:t>
            </w:r>
          </w:p>
        </w:tc>
        <w:tc>
          <w:tcPr>
            <w:tcW w:w="284" w:type="dxa"/>
          </w:tcPr>
          <w:p w14:paraId="1E50708F" w14:textId="77777777" w:rsidR="00AB6852" w:rsidRPr="00A070A7" w:rsidRDefault="00AB6852" w:rsidP="00AB6852">
            <w:pPr>
              <w:autoSpaceDE w:val="0"/>
              <w:autoSpaceDN w:val="0"/>
              <w:adjustRightInd w:val="0"/>
              <w:jc w:val="both"/>
              <w:rPr>
                <w:rFonts w:ascii="Tahoma" w:hAnsi="Tahoma" w:cs="Tahoma"/>
                <w:sz w:val="22"/>
                <w:szCs w:val="22"/>
              </w:rPr>
            </w:pPr>
            <w:r w:rsidRPr="00A070A7">
              <w:rPr>
                <w:rFonts w:ascii="Tahoma" w:hAnsi="Tahoma" w:cs="Tahoma"/>
                <w:sz w:val="22"/>
                <w:szCs w:val="22"/>
              </w:rPr>
              <w:t>:</w:t>
            </w:r>
          </w:p>
        </w:tc>
        <w:tc>
          <w:tcPr>
            <w:tcW w:w="6656" w:type="dxa"/>
          </w:tcPr>
          <w:p w14:paraId="0EFAD1E1" w14:textId="673E50A3" w:rsidR="00AB6852" w:rsidRPr="00A070A7" w:rsidRDefault="00B71DD4" w:rsidP="00AB6852">
            <w:pPr>
              <w:autoSpaceDE w:val="0"/>
              <w:autoSpaceDN w:val="0"/>
              <w:adjustRightInd w:val="0"/>
              <w:jc w:val="both"/>
              <w:rPr>
                <w:rFonts w:ascii="Tahoma" w:hAnsi="Tahoma" w:cs="Tahoma"/>
                <w:sz w:val="22"/>
                <w:szCs w:val="22"/>
              </w:rPr>
            </w:pPr>
            <w:r>
              <w:rPr>
                <w:rFonts w:ascii="Tahoma" w:hAnsi="Tahoma" w:cs="Tahoma"/>
                <w:sz w:val="22"/>
                <w:szCs w:val="22"/>
              </w:rPr>
              <w:t>………………………………</w:t>
            </w:r>
          </w:p>
        </w:tc>
      </w:tr>
      <w:bookmarkEnd w:id="9"/>
    </w:tbl>
    <w:p w14:paraId="46A8EBEA" w14:textId="77777777" w:rsidR="00415805" w:rsidRPr="000F691F" w:rsidRDefault="00415805" w:rsidP="008E1C91">
      <w:pPr>
        <w:tabs>
          <w:tab w:val="left" w:pos="720"/>
          <w:tab w:val="left" w:pos="2700"/>
          <w:tab w:val="left" w:pos="3060"/>
        </w:tabs>
        <w:ind w:left="3119" w:hanging="3119"/>
        <w:jc w:val="both"/>
        <w:rPr>
          <w:rFonts w:ascii="Tahoma" w:hAnsi="Tahoma" w:cs="Tahoma"/>
          <w:sz w:val="16"/>
          <w:szCs w:val="22"/>
        </w:rPr>
      </w:pPr>
    </w:p>
    <w:bookmarkEnd w:id="7"/>
    <w:p w14:paraId="559A7789" w14:textId="079D2293" w:rsidR="00540185" w:rsidRPr="000F691F" w:rsidRDefault="00540185" w:rsidP="00540185">
      <w:pPr>
        <w:tabs>
          <w:tab w:val="left" w:pos="426"/>
          <w:tab w:val="left" w:pos="2160"/>
        </w:tabs>
        <w:autoSpaceDE w:val="0"/>
        <w:autoSpaceDN w:val="0"/>
        <w:adjustRightInd w:val="0"/>
        <w:ind w:left="426"/>
        <w:jc w:val="both"/>
        <w:rPr>
          <w:rFonts w:ascii="Tahoma" w:hAnsi="Tahoma" w:cs="Tahoma"/>
          <w:sz w:val="22"/>
          <w:szCs w:val="22"/>
          <w:lang w:val="pt-BR"/>
        </w:rPr>
      </w:pPr>
      <w:r w:rsidRPr="000F691F">
        <w:rPr>
          <w:rFonts w:ascii="Tahoma" w:hAnsi="Tahoma" w:cs="Tahoma"/>
          <w:sz w:val="22"/>
          <w:szCs w:val="22"/>
          <w:lang w:val="pt-BR"/>
        </w:rPr>
        <w:t xml:space="preserve">Dalam hal ini bertindak untuk dan atas nama </w:t>
      </w:r>
      <w:r w:rsidR="00B71DD4">
        <w:rPr>
          <w:rFonts w:ascii="Tahoma" w:hAnsi="Tahoma" w:cs="Tahoma"/>
          <w:sz w:val="22"/>
          <w:szCs w:val="22"/>
        </w:rPr>
        <w:t>PT ABC</w:t>
      </w:r>
      <w:r w:rsidRPr="000F691F">
        <w:rPr>
          <w:rFonts w:ascii="Tahoma" w:hAnsi="Tahoma" w:cs="Tahoma"/>
          <w:sz w:val="22"/>
          <w:szCs w:val="22"/>
        </w:rPr>
        <w:t>,</w:t>
      </w:r>
      <w:r w:rsidRPr="000F691F">
        <w:rPr>
          <w:rFonts w:ascii="Tahoma" w:hAnsi="Tahoma" w:cs="Tahoma"/>
          <w:sz w:val="22"/>
          <w:szCs w:val="22"/>
          <w:lang w:val="pt-BR"/>
        </w:rPr>
        <w:t xml:space="preserve"> yang selanjutnya disebut </w:t>
      </w:r>
      <w:r w:rsidRPr="000F691F">
        <w:rPr>
          <w:rFonts w:ascii="Tahoma" w:hAnsi="Tahoma" w:cs="Tahoma"/>
          <w:b/>
          <w:sz w:val="22"/>
          <w:szCs w:val="22"/>
          <w:lang w:val="pt-BR"/>
        </w:rPr>
        <w:t>PIHAK KEDUA</w:t>
      </w:r>
      <w:r w:rsidRPr="000F691F">
        <w:rPr>
          <w:rFonts w:ascii="Tahoma" w:hAnsi="Tahoma" w:cs="Tahoma"/>
          <w:sz w:val="22"/>
          <w:szCs w:val="22"/>
          <w:lang w:val="pt-BR"/>
        </w:rPr>
        <w:t>;</w:t>
      </w:r>
    </w:p>
    <w:p w14:paraId="5BC19609" w14:textId="77777777" w:rsidR="00540185" w:rsidRPr="000F691F" w:rsidRDefault="00540185" w:rsidP="008E1C91">
      <w:pPr>
        <w:jc w:val="both"/>
        <w:rPr>
          <w:rFonts w:ascii="Tahoma" w:hAnsi="Tahoma" w:cs="Tahoma"/>
          <w:b/>
          <w:bCs/>
          <w:sz w:val="22"/>
          <w:szCs w:val="22"/>
          <w:lang w:val="fi-FI"/>
        </w:rPr>
      </w:pPr>
    </w:p>
    <w:p w14:paraId="6D00DFE6" w14:textId="77777777" w:rsidR="00540185" w:rsidRPr="000F691F" w:rsidRDefault="00540185" w:rsidP="008E1C91">
      <w:pPr>
        <w:jc w:val="both"/>
        <w:rPr>
          <w:rFonts w:ascii="Tahoma" w:hAnsi="Tahoma" w:cs="Tahoma"/>
          <w:b/>
          <w:bCs/>
          <w:sz w:val="22"/>
          <w:szCs w:val="22"/>
          <w:lang w:val="fi-FI"/>
        </w:rPr>
      </w:pPr>
    </w:p>
    <w:p w14:paraId="596F4B58" w14:textId="2CA5BAED" w:rsidR="00415805" w:rsidRPr="000F691F" w:rsidRDefault="00415805" w:rsidP="008E1C91">
      <w:pPr>
        <w:jc w:val="both"/>
        <w:rPr>
          <w:rFonts w:ascii="Tahoma" w:hAnsi="Tahoma" w:cs="Tahoma"/>
          <w:b/>
          <w:bCs/>
          <w:sz w:val="22"/>
          <w:szCs w:val="22"/>
          <w:lang w:val="fi-FI"/>
        </w:rPr>
      </w:pPr>
      <w:r w:rsidRPr="000F691F">
        <w:rPr>
          <w:rFonts w:ascii="Tahoma" w:hAnsi="Tahoma" w:cs="Tahoma"/>
          <w:b/>
          <w:bCs/>
          <w:sz w:val="22"/>
          <w:szCs w:val="22"/>
          <w:lang w:val="fi-FI"/>
        </w:rPr>
        <w:t>PIHAK PERTAMA</w:t>
      </w:r>
      <w:r w:rsidRPr="000F691F">
        <w:rPr>
          <w:rFonts w:ascii="Tahoma" w:hAnsi="Tahoma" w:cs="Tahoma"/>
          <w:sz w:val="22"/>
          <w:szCs w:val="22"/>
          <w:lang w:val="fi-FI"/>
        </w:rPr>
        <w:t xml:space="preserve"> dan </w:t>
      </w:r>
      <w:r w:rsidRPr="000F691F">
        <w:rPr>
          <w:rFonts w:ascii="Tahoma" w:hAnsi="Tahoma" w:cs="Tahoma"/>
          <w:b/>
          <w:bCs/>
          <w:sz w:val="22"/>
          <w:szCs w:val="22"/>
          <w:lang w:val="fi-FI"/>
        </w:rPr>
        <w:t xml:space="preserve">PIHAK KEDUA </w:t>
      </w:r>
      <w:r w:rsidRPr="000F691F">
        <w:rPr>
          <w:rFonts w:ascii="Tahoma" w:hAnsi="Tahoma" w:cs="Tahoma"/>
          <w:sz w:val="22"/>
          <w:szCs w:val="22"/>
          <w:lang w:val="fi-FI"/>
        </w:rPr>
        <w:t xml:space="preserve">secara sendiri-sendiri selanjutnya disebut </w:t>
      </w:r>
      <w:r w:rsidRPr="000F691F">
        <w:rPr>
          <w:rFonts w:ascii="Tahoma" w:hAnsi="Tahoma" w:cs="Tahoma"/>
          <w:b/>
          <w:bCs/>
          <w:sz w:val="22"/>
          <w:szCs w:val="22"/>
          <w:lang w:val="fi-FI"/>
        </w:rPr>
        <w:t>PIHAK</w:t>
      </w:r>
      <w:r w:rsidRPr="000F691F">
        <w:rPr>
          <w:rFonts w:ascii="Tahoma" w:hAnsi="Tahoma" w:cs="Tahoma"/>
          <w:sz w:val="22"/>
          <w:szCs w:val="22"/>
          <w:lang w:val="fi-FI"/>
        </w:rPr>
        <w:t xml:space="preserve"> dan secara bersama-sama selanjutnya disebut </w:t>
      </w:r>
      <w:r w:rsidRPr="000F691F">
        <w:rPr>
          <w:rFonts w:ascii="Tahoma" w:hAnsi="Tahoma" w:cs="Tahoma"/>
          <w:b/>
          <w:bCs/>
          <w:sz w:val="22"/>
          <w:szCs w:val="22"/>
          <w:lang w:val="fi-FI"/>
        </w:rPr>
        <w:t>PARA PIHAK</w:t>
      </w:r>
      <w:r w:rsidRPr="000F691F">
        <w:rPr>
          <w:rFonts w:ascii="Tahoma" w:hAnsi="Tahoma" w:cs="Tahoma"/>
          <w:b/>
          <w:sz w:val="22"/>
          <w:szCs w:val="22"/>
          <w:lang w:val="fi-FI"/>
        </w:rPr>
        <w:t>.</w:t>
      </w:r>
    </w:p>
    <w:p w14:paraId="1DAA58EB" w14:textId="77777777" w:rsidR="00415805" w:rsidRPr="000F691F" w:rsidRDefault="00415805" w:rsidP="008E1C91">
      <w:pPr>
        <w:jc w:val="center"/>
        <w:rPr>
          <w:rFonts w:ascii="Tahoma" w:hAnsi="Tahoma" w:cs="Tahoma"/>
          <w:sz w:val="22"/>
          <w:szCs w:val="22"/>
          <w:lang w:val="fi-FI"/>
        </w:rPr>
      </w:pPr>
    </w:p>
    <w:p w14:paraId="2B220311" w14:textId="77777777" w:rsidR="00415805" w:rsidRPr="000F691F" w:rsidRDefault="00415805" w:rsidP="008E1C91">
      <w:pPr>
        <w:jc w:val="both"/>
        <w:rPr>
          <w:rFonts w:ascii="Tahoma" w:hAnsi="Tahoma" w:cs="Tahoma"/>
          <w:sz w:val="22"/>
          <w:szCs w:val="22"/>
          <w:lang w:val="fi-FI"/>
        </w:rPr>
      </w:pPr>
      <w:r w:rsidRPr="000F691F">
        <w:rPr>
          <w:rFonts w:ascii="Tahoma" w:hAnsi="Tahoma" w:cs="Tahoma"/>
          <w:sz w:val="22"/>
          <w:szCs w:val="22"/>
          <w:lang w:val="fi-FI"/>
        </w:rPr>
        <w:t>PARA PIHAK terlebih dahulu menerangkan :</w:t>
      </w:r>
    </w:p>
    <w:p w14:paraId="4048A084" w14:textId="341C46CB" w:rsidR="002B614B" w:rsidRPr="000F691F" w:rsidRDefault="00AB6852" w:rsidP="008E1C91">
      <w:pPr>
        <w:pStyle w:val="ListParagraph"/>
        <w:numPr>
          <w:ilvl w:val="0"/>
          <w:numId w:val="26"/>
        </w:numPr>
        <w:tabs>
          <w:tab w:val="clear" w:pos="720"/>
          <w:tab w:val="num" w:pos="2705"/>
        </w:tabs>
        <w:ind w:left="540" w:hanging="540"/>
        <w:jc w:val="both"/>
        <w:rPr>
          <w:rFonts w:ascii="Tahoma" w:hAnsi="Tahoma" w:cs="Tahoma"/>
          <w:sz w:val="22"/>
          <w:szCs w:val="22"/>
          <w:lang w:val="fi-FI"/>
        </w:rPr>
      </w:pPr>
      <w:bookmarkStart w:id="10" w:name="_Hlk161908477"/>
      <w:bookmarkStart w:id="11" w:name="_Hlk39497429"/>
      <w:r w:rsidRPr="007F6BA4">
        <w:rPr>
          <w:rFonts w:ascii="Tahoma" w:hAnsi="Tahoma" w:cs="Tahoma"/>
          <w:sz w:val="22"/>
          <w:szCs w:val="22"/>
        </w:rPr>
        <w:t xml:space="preserve">PIHAK PERTAMA dan </w:t>
      </w:r>
      <w:r w:rsidR="00B71DD4">
        <w:rPr>
          <w:rFonts w:ascii="Tahoma" w:hAnsi="Tahoma" w:cs="Tahoma"/>
          <w:sz w:val="22"/>
          <w:szCs w:val="22"/>
        </w:rPr>
        <w:t>…………………………………</w:t>
      </w:r>
      <w:r w:rsidRPr="007F6BA4">
        <w:rPr>
          <w:rFonts w:ascii="Tahoma" w:hAnsi="Tahoma" w:cs="Tahoma"/>
          <w:sz w:val="22"/>
          <w:szCs w:val="22"/>
        </w:rPr>
        <w:t xml:space="preserve"> </w:t>
      </w:r>
      <w:r w:rsidRPr="007F6BA4">
        <w:rPr>
          <w:rFonts w:ascii="Tahoma" w:hAnsi="Tahoma" w:cs="Tahoma"/>
          <w:sz w:val="22"/>
          <w:szCs w:val="22"/>
          <w:lang w:val="fi-FI"/>
        </w:rPr>
        <w:t xml:space="preserve">(Selanjutnya disebut </w:t>
      </w:r>
      <w:r w:rsidRPr="007F6BA4">
        <w:rPr>
          <w:rFonts w:ascii="Tahoma" w:hAnsi="Tahoma" w:cs="Tahoma"/>
          <w:b/>
          <w:sz w:val="22"/>
          <w:szCs w:val="22"/>
          <w:lang w:val="fi-FI"/>
        </w:rPr>
        <w:t xml:space="preserve">Pemilik Proyek) </w:t>
      </w:r>
      <w:r w:rsidRPr="007F6BA4">
        <w:rPr>
          <w:rFonts w:ascii="Tahoma" w:hAnsi="Tahoma" w:cs="Tahoma"/>
          <w:sz w:val="22"/>
          <w:szCs w:val="22"/>
          <w:lang w:val="fi-FI"/>
        </w:rPr>
        <w:t xml:space="preserve">telah menandatangani kontrak </w:t>
      </w:r>
      <w:r w:rsidR="00B71DD4" w:rsidRPr="007F6BA4">
        <w:rPr>
          <w:rFonts w:ascii="Tahoma" w:hAnsi="Tahoma" w:cs="Tahoma"/>
          <w:sz w:val="22"/>
          <w:szCs w:val="22"/>
        </w:rPr>
        <w:t>No</w:t>
      </w:r>
      <w:r w:rsidR="00B71DD4">
        <w:rPr>
          <w:rFonts w:ascii="Tahoma" w:hAnsi="Tahoma" w:cs="Tahoma"/>
          <w:sz w:val="22"/>
          <w:szCs w:val="22"/>
        </w:rPr>
        <w:t>.</w:t>
      </w:r>
      <w:r w:rsidR="00B71DD4" w:rsidRPr="007F6BA4">
        <w:rPr>
          <w:rFonts w:ascii="Tahoma" w:hAnsi="Tahoma" w:cs="Tahoma"/>
          <w:sz w:val="22"/>
          <w:szCs w:val="22"/>
        </w:rPr>
        <w:t xml:space="preserve"> </w:t>
      </w:r>
      <w:r w:rsidR="00B71DD4">
        <w:rPr>
          <w:rFonts w:ascii="Tahoma" w:hAnsi="Tahoma" w:cs="Tahoma"/>
          <w:sz w:val="22"/>
          <w:szCs w:val="22"/>
        </w:rPr>
        <w:t>…………….</w:t>
      </w:r>
      <w:r w:rsidR="00B71DD4" w:rsidRPr="007F6BA4">
        <w:rPr>
          <w:rFonts w:ascii="Tahoma" w:hAnsi="Tahoma" w:cs="Tahoma"/>
          <w:sz w:val="22"/>
          <w:szCs w:val="22"/>
        </w:rPr>
        <w:t xml:space="preserve">, tanggal </w:t>
      </w:r>
      <w:r w:rsidR="00B71DD4">
        <w:rPr>
          <w:rFonts w:ascii="Tahoma" w:hAnsi="Tahoma" w:cs="Tahoma"/>
          <w:sz w:val="22"/>
          <w:szCs w:val="22"/>
        </w:rPr>
        <w:t>………………</w:t>
      </w:r>
      <w:proofErr w:type="gramStart"/>
      <w:r w:rsidR="00B71DD4">
        <w:rPr>
          <w:rFonts w:ascii="Tahoma" w:hAnsi="Tahoma" w:cs="Tahoma"/>
          <w:sz w:val="22"/>
          <w:szCs w:val="22"/>
        </w:rPr>
        <w:t>…..</w:t>
      </w:r>
      <w:proofErr w:type="gramEnd"/>
      <w:r w:rsidR="00B71DD4" w:rsidRPr="007F6BA4">
        <w:rPr>
          <w:rFonts w:ascii="Tahoma" w:hAnsi="Tahoma" w:cs="Tahoma"/>
          <w:sz w:val="22"/>
          <w:szCs w:val="22"/>
          <w:lang w:val="fi-FI"/>
        </w:rPr>
        <w:t xml:space="preserve"> </w:t>
      </w:r>
      <w:r w:rsidRPr="007F6BA4">
        <w:rPr>
          <w:rFonts w:ascii="Tahoma" w:hAnsi="Tahoma" w:cs="Tahoma"/>
          <w:sz w:val="22"/>
          <w:szCs w:val="22"/>
          <w:lang w:val="fi-FI"/>
        </w:rPr>
        <w:t>(selanjutnya disebut ”</w:t>
      </w:r>
      <w:r w:rsidRPr="007F6BA4">
        <w:rPr>
          <w:rFonts w:ascii="Tahoma" w:hAnsi="Tahoma" w:cs="Tahoma"/>
          <w:b/>
          <w:sz w:val="22"/>
          <w:szCs w:val="22"/>
          <w:lang w:val="fi-FI"/>
        </w:rPr>
        <w:t>Kontrak Utama”)</w:t>
      </w:r>
      <w:r>
        <w:rPr>
          <w:rFonts w:ascii="Tahoma" w:hAnsi="Tahoma" w:cs="Tahoma"/>
          <w:sz w:val="22"/>
          <w:szCs w:val="22"/>
        </w:rPr>
        <w:t>,</w:t>
      </w:r>
      <w:r w:rsidRPr="007F6BA4">
        <w:rPr>
          <w:rFonts w:ascii="Tahoma" w:hAnsi="Tahoma" w:cs="Tahoma"/>
          <w:sz w:val="22"/>
          <w:szCs w:val="22"/>
        </w:rPr>
        <w:t xml:space="preserve"> Proyek </w:t>
      </w:r>
      <w:r w:rsidR="00B71DD4">
        <w:rPr>
          <w:rFonts w:ascii="Tahoma" w:hAnsi="Tahoma" w:cs="Tahoma"/>
          <w:sz w:val="22"/>
          <w:szCs w:val="22"/>
        </w:rPr>
        <w:t>…….(</w:t>
      </w:r>
      <w:r w:rsidR="00B71DD4" w:rsidRPr="00B71DD4">
        <w:rPr>
          <w:rFonts w:ascii="Tahoma" w:hAnsi="Tahoma" w:cs="Tahoma"/>
          <w:sz w:val="22"/>
          <w:szCs w:val="22"/>
          <w:highlight w:val="yellow"/>
        </w:rPr>
        <w:t xml:space="preserve">Nama </w:t>
      </w:r>
      <w:proofErr w:type="gramStart"/>
      <w:r w:rsidR="00B71DD4" w:rsidRPr="00B71DD4">
        <w:rPr>
          <w:rFonts w:ascii="Tahoma" w:hAnsi="Tahoma" w:cs="Tahoma"/>
          <w:sz w:val="22"/>
          <w:szCs w:val="22"/>
          <w:highlight w:val="yellow"/>
        </w:rPr>
        <w:t>Proyek</w:t>
      </w:r>
      <w:r w:rsidR="00B71DD4">
        <w:rPr>
          <w:rFonts w:ascii="Tahoma" w:hAnsi="Tahoma" w:cs="Tahoma"/>
          <w:sz w:val="22"/>
          <w:szCs w:val="22"/>
        </w:rPr>
        <w:t>)…..</w:t>
      </w:r>
      <w:proofErr w:type="gramEnd"/>
      <w:r w:rsidRPr="007F6BA4">
        <w:rPr>
          <w:rFonts w:ascii="Tahoma" w:hAnsi="Tahoma" w:cs="Tahoma"/>
          <w:sz w:val="22"/>
          <w:szCs w:val="22"/>
        </w:rPr>
        <w:t xml:space="preserve"> </w:t>
      </w:r>
      <w:r w:rsidRPr="007F6BA4">
        <w:rPr>
          <w:rFonts w:ascii="Tahoma" w:hAnsi="Tahoma" w:cs="Tahoma"/>
          <w:sz w:val="22"/>
          <w:szCs w:val="22"/>
          <w:lang w:val="fi-FI"/>
        </w:rPr>
        <w:t xml:space="preserve">(untuk selanjutnya disebut </w:t>
      </w:r>
      <w:r w:rsidRPr="007F6BA4">
        <w:rPr>
          <w:rFonts w:ascii="Tahoma" w:hAnsi="Tahoma" w:cs="Tahoma"/>
          <w:b/>
          <w:sz w:val="22"/>
          <w:szCs w:val="22"/>
          <w:lang w:val="fi-FI"/>
        </w:rPr>
        <w:t>Proyek)</w:t>
      </w:r>
      <w:bookmarkEnd w:id="10"/>
      <w:r w:rsidR="002B614B" w:rsidRPr="000F691F">
        <w:rPr>
          <w:rFonts w:ascii="Tahoma" w:hAnsi="Tahoma" w:cs="Tahoma"/>
          <w:sz w:val="22"/>
          <w:szCs w:val="22"/>
          <w:lang w:val="fi-FI"/>
        </w:rPr>
        <w:t>;</w:t>
      </w:r>
    </w:p>
    <w:bookmarkEnd w:id="11"/>
    <w:p w14:paraId="6F16BB3C" w14:textId="77777777" w:rsidR="00415805" w:rsidRPr="000F691F" w:rsidRDefault="00415805" w:rsidP="008E1C91">
      <w:pPr>
        <w:pStyle w:val="ListParagraph"/>
        <w:numPr>
          <w:ilvl w:val="0"/>
          <w:numId w:val="26"/>
        </w:numPr>
        <w:tabs>
          <w:tab w:val="clear" w:pos="720"/>
        </w:tabs>
        <w:ind w:left="540" w:hanging="540"/>
        <w:jc w:val="both"/>
        <w:rPr>
          <w:rFonts w:ascii="Tahoma" w:hAnsi="Tahoma" w:cs="Tahoma"/>
          <w:sz w:val="22"/>
          <w:szCs w:val="22"/>
          <w:lang w:val="fi-FI"/>
        </w:rPr>
      </w:pPr>
      <w:r w:rsidRPr="000F691F">
        <w:rPr>
          <w:rFonts w:ascii="Tahoma" w:hAnsi="Tahoma" w:cs="Tahoma"/>
          <w:sz w:val="22"/>
          <w:szCs w:val="22"/>
          <w:lang w:val="fi-FI"/>
        </w:rPr>
        <w:t>PIHAK PERTAMA bermaksud menyerahkan pelaksanaan sebagian pekerjaan pada Proyek (untuk selanjutnya disebut Pekerjaan Subkontrak);</w:t>
      </w:r>
    </w:p>
    <w:p w14:paraId="5619E907" w14:textId="77777777" w:rsidR="00415805" w:rsidRPr="000F691F" w:rsidRDefault="00415805" w:rsidP="008E1C91">
      <w:pPr>
        <w:pStyle w:val="ListParagraph"/>
        <w:numPr>
          <w:ilvl w:val="0"/>
          <w:numId w:val="26"/>
        </w:numPr>
        <w:tabs>
          <w:tab w:val="clear" w:pos="720"/>
        </w:tabs>
        <w:ind w:left="540" w:hanging="540"/>
        <w:jc w:val="both"/>
        <w:rPr>
          <w:rFonts w:ascii="Tahoma" w:hAnsi="Tahoma" w:cs="Tahoma"/>
          <w:sz w:val="22"/>
          <w:szCs w:val="22"/>
          <w:lang w:val="fi-FI"/>
        </w:rPr>
      </w:pPr>
      <w:r w:rsidRPr="000F691F">
        <w:rPr>
          <w:rFonts w:ascii="Tahoma" w:hAnsi="Tahoma" w:cs="Tahoma"/>
          <w:sz w:val="22"/>
          <w:szCs w:val="22"/>
          <w:lang w:val="fi-FI"/>
        </w:rPr>
        <w:t>PIHAK PERTAMA telah menyampaikan surat permintaan penawaran dan menyerahkan sebagian copy dokumen Kontrak Utama yang terkait dengan Pekerjaan Subkontrak kepada PIHAK KEDUA untuk dipelajari;</w:t>
      </w:r>
    </w:p>
    <w:p w14:paraId="5E904095" w14:textId="2E5AAA28" w:rsidR="006310B6" w:rsidRPr="00950014" w:rsidRDefault="006310B6" w:rsidP="008E1C91">
      <w:pPr>
        <w:pStyle w:val="ListParagraph"/>
        <w:numPr>
          <w:ilvl w:val="0"/>
          <w:numId w:val="26"/>
        </w:numPr>
        <w:tabs>
          <w:tab w:val="clear" w:pos="720"/>
        </w:tabs>
        <w:ind w:left="540" w:hanging="540"/>
        <w:jc w:val="both"/>
        <w:rPr>
          <w:rFonts w:ascii="Tahoma" w:hAnsi="Tahoma" w:cs="Tahoma"/>
          <w:sz w:val="22"/>
          <w:szCs w:val="22"/>
          <w:lang w:val="fi-FI"/>
        </w:rPr>
      </w:pPr>
      <w:r w:rsidRPr="00950014">
        <w:rPr>
          <w:rFonts w:ascii="Tahoma" w:hAnsi="Tahoma" w:cs="Tahoma"/>
          <w:sz w:val="22"/>
          <w:szCs w:val="22"/>
          <w:lang w:val="fi-FI"/>
        </w:rPr>
        <w:lastRenderedPageBreak/>
        <w:t xml:space="preserve">PIHAK KEDUA telah mengajukan </w:t>
      </w:r>
      <w:r w:rsidRPr="00950014">
        <w:rPr>
          <w:rFonts w:ascii="Tahoma" w:hAnsi="Tahoma" w:cs="Tahoma"/>
          <w:sz w:val="22"/>
          <w:szCs w:val="22"/>
        </w:rPr>
        <w:t>Penawaran</w:t>
      </w:r>
      <w:r w:rsidRPr="00950014">
        <w:rPr>
          <w:rFonts w:ascii="Tahoma" w:hAnsi="Tahoma" w:cs="Tahoma"/>
          <w:sz w:val="22"/>
          <w:szCs w:val="22"/>
          <w:lang w:val="fi-FI"/>
        </w:rPr>
        <w:t xml:space="preserve"> Harga </w:t>
      </w:r>
      <w:r w:rsidRPr="00950014">
        <w:rPr>
          <w:rFonts w:ascii="Tahoma" w:hAnsi="Tahoma" w:cs="Tahoma"/>
          <w:b/>
          <w:sz w:val="22"/>
          <w:szCs w:val="22"/>
          <w:lang w:val="fi-FI"/>
        </w:rPr>
        <w:t>Pekerjaan Subkontrak</w:t>
      </w:r>
      <w:r w:rsidR="004A7AA9" w:rsidRPr="00950014">
        <w:rPr>
          <w:rFonts w:ascii="Tahoma" w:hAnsi="Tahoma" w:cs="Tahoma"/>
          <w:b/>
          <w:sz w:val="22"/>
          <w:szCs w:val="22"/>
          <w:lang w:val="fi-FI"/>
        </w:rPr>
        <w:t xml:space="preserve"> </w:t>
      </w:r>
      <w:r w:rsidR="004A7AA9" w:rsidRPr="00950014">
        <w:rPr>
          <w:rFonts w:ascii="Tahoma" w:hAnsi="Tahoma" w:cs="Tahoma"/>
          <w:sz w:val="22"/>
          <w:szCs w:val="22"/>
          <w:lang w:val="fi-FI"/>
        </w:rPr>
        <w:t xml:space="preserve">untuk pekerjaan </w:t>
      </w:r>
      <w:r w:rsidR="00B71DD4" w:rsidRPr="00B71DD4">
        <w:rPr>
          <w:rFonts w:ascii="Tahoma" w:hAnsi="Tahoma" w:cs="Tahoma"/>
          <w:sz w:val="22"/>
          <w:szCs w:val="22"/>
          <w:highlight w:val="yellow"/>
          <w:lang w:val="fi-FI"/>
        </w:rPr>
        <w:t>(Nama Pekerjaan)</w:t>
      </w:r>
      <w:r w:rsidRPr="00950014">
        <w:rPr>
          <w:rFonts w:ascii="Tahoma" w:hAnsi="Tahoma" w:cs="Tahoma"/>
          <w:b/>
          <w:sz w:val="22"/>
          <w:szCs w:val="22"/>
          <w:lang w:val="fi-FI"/>
        </w:rPr>
        <w:t xml:space="preserve"> </w:t>
      </w:r>
      <w:r w:rsidRPr="00950014">
        <w:rPr>
          <w:rFonts w:ascii="Tahoma" w:hAnsi="Tahoma" w:cs="Tahoma"/>
          <w:sz w:val="22"/>
          <w:szCs w:val="22"/>
        </w:rPr>
        <w:t xml:space="preserve">No. </w:t>
      </w:r>
      <w:r w:rsidR="00B71DD4">
        <w:rPr>
          <w:rFonts w:ascii="Tahoma" w:hAnsi="Tahoma" w:cs="Tahoma"/>
          <w:sz w:val="22"/>
          <w:szCs w:val="22"/>
        </w:rPr>
        <w:t>………………..</w:t>
      </w:r>
      <w:r w:rsidR="003F704A" w:rsidRPr="00950014">
        <w:rPr>
          <w:rFonts w:ascii="Tahoma" w:hAnsi="Tahoma" w:cs="Tahoma"/>
          <w:sz w:val="22"/>
          <w:szCs w:val="22"/>
          <w:lang w:val="fi-FI"/>
        </w:rPr>
        <w:t xml:space="preserve"> </w:t>
      </w:r>
      <w:r w:rsidRPr="00950014">
        <w:rPr>
          <w:rFonts w:ascii="Tahoma" w:hAnsi="Tahoma" w:cs="Tahoma"/>
          <w:sz w:val="22"/>
          <w:szCs w:val="22"/>
        </w:rPr>
        <w:t xml:space="preserve">tanggal </w:t>
      </w:r>
      <w:r w:rsidR="00B71DD4">
        <w:rPr>
          <w:rFonts w:ascii="Tahoma" w:hAnsi="Tahoma" w:cs="Tahoma"/>
          <w:sz w:val="22"/>
          <w:szCs w:val="22"/>
        </w:rPr>
        <w:t>…………………</w:t>
      </w:r>
      <w:r w:rsidR="004A7AA9" w:rsidRPr="00950014">
        <w:rPr>
          <w:rFonts w:ascii="Tahoma" w:hAnsi="Tahoma" w:cs="Tahoma"/>
          <w:sz w:val="22"/>
          <w:szCs w:val="22"/>
        </w:rPr>
        <w:t xml:space="preserve"> </w:t>
      </w:r>
      <w:r w:rsidRPr="00950014">
        <w:rPr>
          <w:rFonts w:ascii="Tahoma" w:hAnsi="Tahoma" w:cs="Tahoma"/>
          <w:sz w:val="22"/>
          <w:szCs w:val="22"/>
          <w:lang w:val="fi-FI"/>
        </w:rPr>
        <w:t xml:space="preserve">(untuk selanjutnya disebut </w:t>
      </w:r>
      <w:r w:rsidRPr="00950014">
        <w:rPr>
          <w:rFonts w:ascii="Tahoma" w:hAnsi="Tahoma" w:cs="Tahoma"/>
          <w:b/>
          <w:sz w:val="22"/>
          <w:szCs w:val="22"/>
          <w:lang w:val="fi-FI"/>
        </w:rPr>
        <w:t>Surat Penawaran</w:t>
      </w:r>
      <w:r w:rsidRPr="00950014">
        <w:rPr>
          <w:rFonts w:ascii="Tahoma" w:hAnsi="Tahoma" w:cs="Tahoma"/>
          <w:sz w:val="22"/>
          <w:szCs w:val="22"/>
          <w:lang w:val="fi-FI"/>
        </w:rPr>
        <w:t xml:space="preserve">) berdasarkan dokumen </w:t>
      </w:r>
      <w:r w:rsidRPr="00950014">
        <w:rPr>
          <w:rFonts w:ascii="Tahoma" w:hAnsi="Tahoma" w:cs="Tahoma"/>
          <w:b/>
          <w:sz w:val="22"/>
          <w:szCs w:val="22"/>
          <w:lang w:val="fi-FI"/>
        </w:rPr>
        <w:t>Kontrak Utama</w:t>
      </w:r>
      <w:r w:rsidRPr="00950014">
        <w:rPr>
          <w:rFonts w:ascii="Tahoma" w:hAnsi="Tahoma" w:cs="Tahoma"/>
          <w:sz w:val="22"/>
          <w:szCs w:val="22"/>
          <w:lang w:val="fi-FI"/>
        </w:rPr>
        <w:t xml:space="preserve"> yang telah diterima dari PIHAK PERTAMA dan telah dipelajari serta dipahami oleh PIHAK KEDUA;</w:t>
      </w:r>
    </w:p>
    <w:p w14:paraId="2F233D9A" w14:textId="478675E6" w:rsidR="00950014" w:rsidRPr="00950014" w:rsidRDefault="00950014" w:rsidP="008E1C91">
      <w:pPr>
        <w:pStyle w:val="ListParagraph"/>
        <w:numPr>
          <w:ilvl w:val="0"/>
          <w:numId w:val="26"/>
        </w:numPr>
        <w:tabs>
          <w:tab w:val="clear" w:pos="720"/>
        </w:tabs>
        <w:ind w:left="540" w:hanging="540"/>
        <w:jc w:val="both"/>
        <w:rPr>
          <w:rFonts w:ascii="Tahoma" w:hAnsi="Tahoma" w:cs="Tahoma"/>
          <w:sz w:val="22"/>
          <w:szCs w:val="22"/>
          <w:lang w:val="fi-FI"/>
        </w:rPr>
      </w:pPr>
      <w:r w:rsidRPr="00950014">
        <w:rPr>
          <w:rFonts w:ascii="Tahoma" w:hAnsi="Tahoma" w:cs="Tahoma"/>
          <w:sz w:val="22"/>
          <w:szCs w:val="22"/>
          <w:lang w:val="fi-FI"/>
        </w:rPr>
        <w:t xml:space="preserve">Berita Acara Rapat negosiasi </w:t>
      </w:r>
      <w:r w:rsidRPr="00950014">
        <w:rPr>
          <w:rFonts w:ascii="Tahoma" w:hAnsi="Tahoma" w:cs="Tahoma"/>
          <w:sz w:val="22"/>
          <w:szCs w:val="22"/>
        </w:rPr>
        <w:t xml:space="preserve">Pekerjaan </w:t>
      </w:r>
      <w:r w:rsidR="00B71DD4">
        <w:rPr>
          <w:rFonts w:ascii="Tahoma" w:hAnsi="Tahoma" w:cs="Tahoma"/>
          <w:sz w:val="22"/>
          <w:szCs w:val="22"/>
        </w:rPr>
        <w:t>(Nama Pekerjaan)</w:t>
      </w:r>
      <w:r w:rsidRPr="00950014">
        <w:rPr>
          <w:rFonts w:ascii="Tahoma" w:hAnsi="Tahoma" w:cs="Tahoma"/>
          <w:sz w:val="22"/>
          <w:szCs w:val="22"/>
        </w:rPr>
        <w:t xml:space="preserve"> yang telah ditandatangani oleh Para Pihak pada tanggal </w:t>
      </w:r>
      <w:r w:rsidR="00B71DD4">
        <w:rPr>
          <w:rFonts w:ascii="Tahoma" w:hAnsi="Tahoma" w:cs="Tahoma"/>
          <w:sz w:val="22"/>
          <w:szCs w:val="22"/>
        </w:rPr>
        <w:t>…………………………..</w:t>
      </w:r>
      <w:r w:rsidRPr="00950014">
        <w:rPr>
          <w:rFonts w:ascii="Tahoma" w:hAnsi="Tahoma" w:cs="Tahoma"/>
          <w:sz w:val="22"/>
          <w:szCs w:val="22"/>
        </w:rPr>
        <w:t>;</w:t>
      </w:r>
    </w:p>
    <w:p w14:paraId="362EB9CE" w14:textId="4B5A4E86" w:rsidR="00054D6B" w:rsidRPr="00950014" w:rsidRDefault="00054D6B" w:rsidP="00054D6B">
      <w:pPr>
        <w:pStyle w:val="ListParagraph"/>
        <w:numPr>
          <w:ilvl w:val="0"/>
          <w:numId w:val="26"/>
        </w:numPr>
        <w:tabs>
          <w:tab w:val="clear" w:pos="720"/>
        </w:tabs>
        <w:ind w:left="540" w:hanging="540"/>
        <w:jc w:val="both"/>
        <w:rPr>
          <w:rFonts w:ascii="Tahoma" w:hAnsi="Tahoma" w:cs="Tahoma"/>
          <w:sz w:val="22"/>
          <w:szCs w:val="22"/>
          <w:lang w:val="fi-FI"/>
        </w:rPr>
      </w:pPr>
      <w:r w:rsidRPr="00950014">
        <w:rPr>
          <w:rFonts w:ascii="Tahoma" w:hAnsi="Tahoma" w:cs="Tahoma"/>
          <w:sz w:val="22"/>
          <w:szCs w:val="22"/>
          <w:lang w:val="fi-FI"/>
        </w:rPr>
        <w:t xml:space="preserve">PIHAK KEDUA menyampaikan Surat Pernyataan Kesanggupan untuk melaksanakan Pekerjaan </w:t>
      </w:r>
      <w:r w:rsidR="00B71DD4">
        <w:rPr>
          <w:rFonts w:ascii="Tahoma" w:hAnsi="Tahoma" w:cs="Tahoma"/>
          <w:sz w:val="22"/>
          <w:szCs w:val="22"/>
          <w:lang w:val="fi-FI"/>
        </w:rPr>
        <w:t>(Nama Pekerjaan)</w:t>
      </w:r>
      <w:r w:rsidRPr="00950014">
        <w:rPr>
          <w:rFonts w:ascii="Tahoma" w:hAnsi="Tahoma" w:cs="Tahoma"/>
          <w:sz w:val="22"/>
          <w:szCs w:val="22"/>
          <w:lang w:val="fi-FI"/>
        </w:rPr>
        <w:t xml:space="preserve">  No. </w:t>
      </w:r>
      <w:r w:rsidR="00B71DD4">
        <w:rPr>
          <w:rFonts w:ascii="Tahoma" w:hAnsi="Tahoma" w:cs="Tahoma"/>
          <w:sz w:val="22"/>
          <w:szCs w:val="22"/>
          <w:lang w:val="fi-FI"/>
        </w:rPr>
        <w:t>.....................</w:t>
      </w:r>
      <w:r w:rsidRPr="00950014">
        <w:rPr>
          <w:rFonts w:ascii="Tahoma" w:hAnsi="Tahoma" w:cs="Tahoma"/>
          <w:sz w:val="22"/>
          <w:szCs w:val="22"/>
          <w:lang w:val="fi-FI"/>
        </w:rPr>
        <w:t xml:space="preserve">, tanggal </w:t>
      </w:r>
      <w:r w:rsidR="00B71DD4">
        <w:rPr>
          <w:rFonts w:ascii="Tahoma" w:hAnsi="Tahoma" w:cs="Tahoma"/>
          <w:sz w:val="22"/>
          <w:szCs w:val="22"/>
          <w:lang w:val="fi-FI"/>
        </w:rPr>
        <w:t>.......................</w:t>
      </w:r>
      <w:r w:rsidRPr="00950014">
        <w:rPr>
          <w:rFonts w:ascii="Tahoma" w:hAnsi="Tahoma" w:cs="Tahoma"/>
          <w:sz w:val="22"/>
          <w:szCs w:val="22"/>
          <w:lang w:val="fi-FI"/>
        </w:rPr>
        <w:t>;</w:t>
      </w:r>
    </w:p>
    <w:p w14:paraId="692E7440" w14:textId="6A4E9A54" w:rsidR="00054D6B" w:rsidRPr="00950014" w:rsidRDefault="00054D6B" w:rsidP="00054D6B">
      <w:pPr>
        <w:pStyle w:val="ListParagraph"/>
        <w:numPr>
          <w:ilvl w:val="0"/>
          <w:numId w:val="26"/>
        </w:numPr>
        <w:tabs>
          <w:tab w:val="clear" w:pos="720"/>
        </w:tabs>
        <w:ind w:left="540" w:hanging="540"/>
        <w:jc w:val="both"/>
        <w:rPr>
          <w:rFonts w:ascii="Tahoma" w:hAnsi="Tahoma" w:cs="Tahoma"/>
          <w:sz w:val="22"/>
          <w:szCs w:val="22"/>
          <w:lang w:val="fi-FI"/>
        </w:rPr>
      </w:pPr>
      <w:r w:rsidRPr="00950014">
        <w:rPr>
          <w:rFonts w:ascii="Tahoma" w:hAnsi="Tahoma" w:cs="Tahoma"/>
          <w:sz w:val="22"/>
          <w:szCs w:val="22"/>
          <w:lang w:val="fi-FI"/>
        </w:rPr>
        <w:t xml:space="preserve">PIHAK KEDUA menyampaikan Pakta Integritas pada tanggal </w:t>
      </w:r>
      <w:r w:rsidR="00B71DD4">
        <w:rPr>
          <w:rFonts w:ascii="Tahoma" w:hAnsi="Tahoma" w:cs="Tahoma"/>
          <w:sz w:val="22"/>
          <w:szCs w:val="22"/>
          <w:lang w:val="fi-FI"/>
        </w:rPr>
        <w:t>...........................</w:t>
      </w:r>
      <w:r w:rsidRPr="00950014">
        <w:rPr>
          <w:rFonts w:ascii="Tahoma" w:hAnsi="Tahoma" w:cs="Tahoma"/>
          <w:sz w:val="22"/>
          <w:szCs w:val="22"/>
          <w:lang w:val="fi-FI"/>
        </w:rPr>
        <w:t>;</w:t>
      </w:r>
    </w:p>
    <w:p w14:paraId="3B0D91AD" w14:textId="7AC67D09" w:rsidR="007A5DDB" w:rsidRPr="00950014" w:rsidRDefault="00415805" w:rsidP="008E1C91">
      <w:pPr>
        <w:pStyle w:val="ListParagraph"/>
        <w:numPr>
          <w:ilvl w:val="0"/>
          <w:numId w:val="26"/>
        </w:numPr>
        <w:tabs>
          <w:tab w:val="clear" w:pos="720"/>
        </w:tabs>
        <w:ind w:left="540" w:hanging="540"/>
        <w:jc w:val="both"/>
        <w:rPr>
          <w:rFonts w:ascii="Tahoma" w:hAnsi="Tahoma" w:cs="Tahoma"/>
          <w:sz w:val="22"/>
          <w:szCs w:val="22"/>
          <w:lang w:val="fi-FI"/>
        </w:rPr>
      </w:pPr>
      <w:r w:rsidRPr="00950014">
        <w:rPr>
          <w:rFonts w:ascii="Tahoma" w:hAnsi="Tahoma" w:cs="Tahoma"/>
          <w:sz w:val="22"/>
          <w:szCs w:val="22"/>
          <w:lang w:val="fi-FI"/>
        </w:rPr>
        <w:t>PIHAK KEDUA telah</w:t>
      </w:r>
      <w:r w:rsidR="00D6226F" w:rsidRPr="00950014">
        <w:rPr>
          <w:rFonts w:ascii="Tahoma" w:hAnsi="Tahoma" w:cs="Tahoma"/>
          <w:sz w:val="22"/>
          <w:szCs w:val="22"/>
          <w:lang w:val="fi-FI"/>
        </w:rPr>
        <w:t xml:space="preserve"> menyerahkan surat penawaran</w:t>
      </w:r>
      <w:r w:rsidR="00571376" w:rsidRPr="00950014">
        <w:rPr>
          <w:rFonts w:ascii="Tahoma" w:hAnsi="Tahoma" w:cs="Tahoma"/>
          <w:sz w:val="22"/>
          <w:szCs w:val="22"/>
          <w:lang w:val="fi-FI"/>
        </w:rPr>
        <w:t xml:space="preserve"> harga final No.</w:t>
      </w:r>
      <w:r w:rsidRPr="00950014">
        <w:rPr>
          <w:rFonts w:ascii="Tahoma" w:hAnsi="Tahoma" w:cs="Tahoma"/>
          <w:sz w:val="22"/>
          <w:szCs w:val="22"/>
          <w:lang w:val="fi-FI"/>
        </w:rPr>
        <w:t xml:space="preserve"> </w:t>
      </w:r>
      <w:r w:rsidR="00B71DD4">
        <w:rPr>
          <w:rFonts w:ascii="Tahoma" w:hAnsi="Tahoma" w:cs="Tahoma"/>
          <w:sz w:val="22"/>
          <w:szCs w:val="22"/>
          <w:lang w:val="fi-FI"/>
        </w:rPr>
        <w:t>..................</w:t>
      </w:r>
      <w:r w:rsidR="00571376" w:rsidRPr="00950014">
        <w:rPr>
          <w:rFonts w:ascii="Tahoma" w:hAnsi="Tahoma" w:cs="Tahoma"/>
          <w:sz w:val="22"/>
          <w:szCs w:val="22"/>
          <w:lang w:val="fi-FI"/>
        </w:rPr>
        <w:t xml:space="preserve"> </w:t>
      </w:r>
      <w:r w:rsidR="0054360F" w:rsidRPr="00950014">
        <w:rPr>
          <w:rFonts w:ascii="Tahoma" w:hAnsi="Tahoma" w:cs="Tahoma"/>
          <w:sz w:val="22"/>
          <w:szCs w:val="22"/>
          <w:lang w:val="fi-FI"/>
        </w:rPr>
        <w:t xml:space="preserve">tanggal </w:t>
      </w:r>
      <w:r w:rsidR="00B71DD4">
        <w:rPr>
          <w:rFonts w:ascii="Tahoma" w:hAnsi="Tahoma" w:cs="Tahoma"/>
          <w:sz w:val="22"/>
          <w:szCs w:val="22"/>
          <w:lang w:val="fi-FI"/>
        </w:rPr>
        <w:t>....................</w:t>
      </w:r>
      <w:r w:rsidR="00D6226F" w:rsidRPr="00950014">
        <w:rPr>
          <w:rFonts w:ascii="Tahoma" w:hAnsi="Tahoma" w:cs="Tahoma"/>
          <w:sz w:val="22"/>
          <w:szCs w:val="22"/>
        </w:rPr>
        <w:t xml:space="preserve"> </w:t>
      </w:r>
      <w:r w:rsidRPr="00950014">
        <w:rPr>
          <w:rFonts w:ascii="Tahoma" w:hAnsi="Tahoma" w:cs="Tahoma"/>
          <w:sz w:val="22"/>
          <w:szCs w:val="22"/>
          <w:lang w:val="fi-FI"/>
        </w:rPr>
        <w:t xml:space="preserve">(untuk selanjutnya disebut </w:t>
      </w:r>
      <w:r w:rsidRPr="00950014">
        <w:rPr>
          <w:rFonts w:ascii="Tahoma" w:hAnsi="Tahoma" w:cs="Tahoma"/>
          <w:b/>
          <w:sz w:val="22"/>
          <w:szCs w:val="22"/>
          <w:lang w:val="fi-FI"/>
        </w:rPr>
        <w:t>Surat Penawaran</w:t>
      </w:r>
      <w:r w:rsidR="006310B6" w:rsidRPr="00950014">
        <w:rPr>
          <w:rFonts w:ascii="Tahoma" w:hAnsi="Tahoma" w:cs="Tahoma"/>
          <w:b/>
          <w:sz w:val="22"/>
          <w:szCs w:val="22"/>
          <w:lang w:val="fi-FI"/>
        </w:rPr>
        <w:t xml:space="preserve"> Final Harga</w:t>
      </w:r>
      <w:r w:rsidRPr="00950014">
        <w:rPr>
          <w:rFonts w:ascii="Tahoma" w:hAnsi="Tahoma" w:cs="Tahoma"/>
          <w:sz w:val="22"/>
          <w:szCs w:val="22"/>
          <w:lang w:val="fi-FI"/>
        </w:rPr>
        <w:t xml:space="preserve">) berdasarkan dokumen </w:t>
      </w:r>
      <w:r w:rsidRPr="00950014">
        <w:rPr>
          <w:rFonts w:ascii="Tahoma" w:hAnsi="Tahoma" w:cs="Tahoma"/>
          <w:b/>
          <w:sz w:val="22"/>
          <w:szCs w:val="22"/>
          <w:lang w:val="fi-FI"/>
        </w:rPr>
        <w:t>Kontrak Utama</w:t>
      </w:r>
      <w:r w:rsidRPr="00950014">
        <w:rPr>
          <w:rFonts w:ascii="Tahoma" w:hAnsi="Tahoma" w:cs="Tahoma"/>
          <w:sz w:val="22"/>
          <w:szCs w:val="22"/>
          <w:lang w:val="fi-FI"/>
        </w:rPr>
        <w:t xml:space="preserve"> yang telah diterima dari PIHAK PERTAMA dan telah dipelajari serta dipahami oleh PIHAK KEDUA;</w:t>
      </w:r>
    </w:p>
    <w:p w14:paraId="129A756A" w14:textId="1FFA29F0" w:rsidR="007A5DDB" w:rsidRPr="000F691F" w:rsidRDefault="007A5DDB" w:rsidP="008E1C91">
      <w:pPr>
        <w:pStyle w:val="ListParagraph"/>
        <w:numPr>
          <w:ilvl w:val="0"/>
          <w:numId w:val="26"/>
        </w:numPr>
        <w:tabs>
          <w:tab w:val="clear" w:pos="720"/>
        </w:tabs>
        <w:ind w:left="540" w:hanging="540"/>
        <w:jc w:val="both"/>
        <w:rPr>
          <w:rFonts w:ascii="Tahoma" w:hAnsi="Tahoma" w:cs="Tahoma"/>
          <w:sz w:val="22"/>
          <w:szCs w:val="22"/>
          <w:lang w:val="fi-FI"/>
        </w:rPr>
      </w:pPr>
      <w:r w:rsidRPr="00950014">
        <w:rPr>
          <w:rFonts w:ascii="Tahoma" w:hAnsi="Tahoma" w:cs="Tahoma"/>
          <w:sz w:val="22"/>
          <w:szCs w:val="22"/>
        </w:rPr>
        <w:t>Berita</w:t>
      </w:r>
      <w:r w:rsidRPr="000F691F">
        <w:rPr>
          <w:rFonts w:ascii="Tahoma" w:hAnsi="Tahoma" w:cs="Tahoma"/>
          <w:sz w:val="22"/>
          <w:szCs w:val="22"/>
        </w:rPr>
        <w:t xml:space="preserve"> Acara Hasil Pelelangan Pekerjaan </w:t>
      </w:r>
      <w:r w:rsidR="00B71DD4">
        <w:rPr>
          <w:rFonts w:ascii="Tahoma" w:hAnsi="Tahoma" w:cs="Tahoma"/>
          <w:sz w:val="22"/>
          <w:szCs w:val="22"/>
        </w:rPr>
        <w:t>(Nama Pekerjaan)</w:t>
      </w:r>
      <w:r w:rsidR="007F1E13" w:rsidRPr="000F691F">
        <w:rPr>
          <w:rFonts w:ascii="Tahoma" w:hAnsi="Tahoma" w:cs="Tahoma"/>
          <w:sz w:val="22"/>
          <w:szCs w:val="22"/>
        </w:rPr>
        <w:t xml:space="preserve"> </w:t>
      </w:r>
      <w:r w:rsidRPr="000F691F">
        <w:rPr>
          <w:rFonts w:ascii="Tahoma" w:hAnsi="Tahoma" w:cs="Tahoma"/>
          <w:sz w:val="22"/>
          <w:szCs w:val="22"/>
        </w:rPr>
        <w:t xml:space="preserve">No. </w:t>
      </w:r>
      <w:r w:rsidR="00B71DD4">
        <w:rPr>
          <w:rFonts w:ascii="Tahoma" w:hAnsi="Tahoma" w:cs="Tahoma"/>
          <w:sz w:val="22"/>
          <w:szCs w:val="22"/>
        </w:rPr>
        <w:t>…………….</w:t>
      </w:r>
      <w:r w:rsidR="00DA5735" w:rsidRPr="000F691F">
        <w:rPr>
          <w:rFonts w:ascii="Tahoma" w:hAnsi="Tahoma" w:cs="Tahoma"/>
          <w:sz w:val="22"/>
          <w:szCs w:val="22"/>
        </w:rPr>
        <w:t xml:space="preserve"> </w:t>
      </w:r>
      <w:r w:rsidRPr="000F691F">
        <w:rPr>
          <w:rFonts w:ascii="Tahoma" w:hAnsi="Tahoma" w:cs="Tahoma"/>
          <w:sz w:val="22"/>
          <w:szCs w:val="22"/>
        </w:rPr>
        <w:t>tanggal</w:t>
      </w:r>
      <w:r w:rsidR="007603DE" w:rsidRPr="000F691F">
        <w:rPr>
          <w:rFonts w:ascii="Tahoma" w:hAnsi="Tahoma" w:cs="Tahoma"/>
          <w:sz w:val="22"/>
          <w:szCs w:val="22"/>
        </w:rPr>
        <w:t xml:space="preserve"> </w:t>
      </w:r>
      <w:r w:rsidR="00B71DD4">
        <w:rPr>
          <w:rFonts w:ascii="Tahoma" w:hAnsi="Tahoma" w:cs="Tahoma"/>
          <w:sz w:val="22"/>
          <w:szCs w:val="22"/>
        </w:rPr>
        <w:t>……………………….</w:t>
      </w:r>
      <w:r w:rsidRPr="000F691F">
        <w:rPr>
          <w:rFonts w:ascii="Tahoma" w:hAnsi="Tahoma" w:cs="Tahoma"/>
          <w:sz w:val="22"/>
          <w:szCs w:val="22"/>
        </w:rPr>
        <w:t xml:space="preserve"> yang diterbitkan oleh PIHAK PERTAMA;</w:t>
      </w:r>
    </w:p>
    <w:p w14:paraId="38A837A1" w14:textId="2E517904" w:rsidR="003F704A" w:rsidRPr="000F691F" w:rsidRDefault="003F704A" w:rsidP="008E1C91">
      <w:pPr>
        <w:numPr>
          <w:ilvl w:val="0"/>
          <w:numId w:val="26"/>
        </w:numPr>
        <w:tabs>
          <w:tab w:val="clear" w:pos="720"/>
          <w:tab w:val="num" w:pos="567"/>
        </w:tabs>
        <w:autoSpaceDE w:val="0"/>
        <w:autoSpaceDN w:val="0"/>
        <w:adjustRightInd w:val="0"/>
        <w:ind w:left="567" w:hanging="567"/>
        <w:jc w:val="both"/>
        <w:rPr>
          <w:rFonts w:ascii="Tahoma" w:hAnsi="Tahoma" w:cs="Tahoma"/>
          <w:sz w:val="22"/>
          <w:szCs w:val="22"/>
        </w:rPr>
      </w:pPr>
      <w:r w:rsidRPr="000F691F">
        <w:rPr>
          <w:rFonts w:ascii="Tahoma" w:hAnsi="Tahoma" w:cs="Tahoma"/>
          <w:sz w:val="22"/>
          <w:szCs w:val="22"/>
        </w:rPr>
        <w:t>Surat-surat, Bill of Quantitty, Spesifikasi Teknis, RKS, gambar-gambar, berita acara klarifikasi/aanwijzing atau dokumen-dokumen pendukung lain yang dikeluarkan oleh PIHAK PERTAMA atau oleh Pemilik Proyek/Pemberi Tugas, yang berhubungan dengan material yang dipesan.</w:t>
      </w:r>
    </w:p>
    <w:p w14:paraId="437E32B4" w14:textId="77777777" w:rsidR="00415805" w:rsidRPr="000F691F" w:rsidRDefault="00415805" w:rsidP="008E1C91">
      <w:pPr>
        <w:tabs>
          <w:tab w:val="left" w:pos="720"/>
          <w:tab w:val="left" w:pos="2410"/>
          <w:tab w:val="left" w:pos="2700"/>
          <w:tab w:val="left" w:pos="3060"/>
        </w:tabs>
        <w:ind w:left="1843" w:hanging="1843"/>
        <w:jc w:val="both"/>
        <w:rPr>
          <w:rFonts w:ascii="Tahoma" w:hAnsi="Tahoma" w:cs="Tahoma"/>
          <w:sz w:val="22"/>
          <w:szCs w:val="22"/>
          <w:lang w:val="id-ID"/>
        </w:rPr>
      </w:pPr>
      <w:r w:rsidRPr="000F691F">
        <w:rPr>
          <w:rFonts w:ascii="Tahoma" w:hAnsi="Tahoma" w:cs="Tahoma"/>
          <w:sz w:val="22"/>
          <w:szCs w:val="22"/>
        </w:rPr>
        <w:tab/>
      </w:r>
    </w:p>
    <w:p w14:paraId="5B6BEADF" w14:textId="2390FCEF" w:rsidR="00415805" w:rsidRPr="000F691F" w:rsidRDefault="00415805" w:rsidP="008E1C91">
      <w:pPr>
        <w:jc w:val="both"/>
        <w:rPr>
          <w:rFonts w:ascii="Tahoma" w:hAnsi="Tahoma" w:cs="Tahoma"/>
          <w:sz w:val="22"/>
          <w:szCs w:val="22"/>
          <w:lang w:val="id-ID"/>
        </w:rPr>
      </w:pPr>
      <w:r w:rsidRPr="000F691F">
        <w:rPr>
          <w:rFonts w:ascii="Tahoma" w:hAnsi="Tahoma" w:cs="Tahoma"/>
          <w:sz w:val="22"/>
          <w:szCs w:val="22"/>
          <w:lang w:val="id-ID"/>
        </w:rPr>
        <w:t xml:space="preserve">Berdasarkan hal-hal tersebut diatas maka </w:t>
      </w:r>
      <w:r w:rsidRPr="000F691F">
        <w:rPr>
          <w:rFonts w:ascii="Tahoma" w:hAnsi="Tahoma" w:cs="Tahoma"/>
          <w:b/>
          <w:sz w:val="22"/>
          <w:szCs w:val="22"/>
          <w:lang w:val="id-ID"/>
        </w:rPr>
        <w:t>PARA PIHAK</w:t>
      </w:r>
      <w:r w:rsidRPr="000F691F">
        <w:rPr>
          <w:rFonts w:ascii="Tahoma" w:hAnsi="Tahoma" w:cs="Tahoma"/>
          <w:sz w:val="22"/>
          <w:szCs w:val="22"/>
          <w:lang w:val="id-ID"/>
        </w:rPr>
        <w:t xml:space="preserve"> telah sepakat dan setuju untuk mengadakan perjanjian subkontrak (untuk selanjutnya disebut </w:t>
      </w:r>
      <w:r w:rsidRPr="000F691F">
        <w:rPr>
          <w:rFonts w:ascii="Tahoma" w:hAnsi="Tahoma" w:cs="Tahoma"/>
          <w:b/>
          <w:sz w:val="22"/>
          <w:szCs w:val="22"/>
          <w:lang w:val="id-ID"/>
        </w:rPr>
        <w:t>Perjanjian Subkontrak</w:t>
      </w:r>
      <w:r w:rsidRPr="000F691F">
        <w:rPr>
          <w:rFonts w:ascii="Tahoma" w:hAnsi="Tahoma" w:cs="Tahoma"/>
          <w:sz w:val="22"/>
          <w:szCs w:val="22"/>
          <w:lang w:val="id-ID"/>
        </w:rPr>
        <w:t xml:space="preserve">) untuk pelaksanaan </w:t>
      </w:r>
      <w:r w:rsidR="001F5156" w:rsidRPr="000F691F">
        <w:rPr>
          <w:rFonts w:ascii="Tahoma" w:hAnsi="Tahoma" w:cs="Tahoma"/>
          <w:b/>
          <w:sz w:val="22"/>
          <w:szCs w:val="22"/>
          <w:lang w:val="id-ID"/>
        </w:rPr>
        <w:t xml:space="preserve">Pekerjaan </w:t>
      </w:r>
      <w:r w:rsidR="00B71DD4">
        <w:rPr>
          <w:rFonts w:ascii="Tahoma" w:hAnsi="Tahoma" w:cs="Tahoma"/>
          <w:b/>
          <w:sz w:val="22"/>
          <w:szCs w:val="22"/>
          <w:lang w:val="id-ID"/>
        </w:rPr>
        <w:t>(NAMA PEKERJAAN)</w:t>
      </w:r>
      <w:r w:rsidR="001F5156" w:rsidRPr="000F691F">
        <w:rPr>
          <w:rFonts w:ascii="Tahoma" w:hAnsi="Tahoma" w:cs="Tahoma"/>
          <w:b/>
          <w:sz w:val="22"/>
          <w:szCs w:val="22"/>
          <w:lang w:val="id-ID"/>
        </w:rPr>
        <w:t xml:space="preserve"> </w:t>
      </w:r>
      <w:r w:rsidR="00725446" w:rsidRPr="000F691F">
        <w:rPr>
          <w:rFonts w:ascii="Tahoma" w:hAnsi="Tahoma" w:cs="Tahoma"/>
          <w:sz w:val="22"/>
          <w:szCs w:val="22"/>
        </w:rPr>
        <w:t xml:space="preserve">pada </w:t>
      </w:r>
      <w:r w:rsidR="00725446" w:rsidRPr="000F691F">
        <w:rPr>
          <w:rFonts w:ascii="Tahoma" w:hAnsi="Tahoma" w:cs="Tahoma"/>
          <w:b/>
          <w:sz w:val="22"/>
          <w:szCs w:val="22"/>
        </w:rPr>
        <w:t xml:space="preserve">Proyek </w:t>
      </w:r>
      <w:r w:rsidR="00B71DD4">
        <w:rPr>
          <w:rFonts w:ascii="Tahoma" w:hAnsi="Tahoma" w:cs="Tahoma"/>
          <w:b/>
          <w:sz w:val="22"/>
          <w:szCs w:val="22"/>
        </w:rPr>
        <w:t>(Nama Proyek)</w:t>
      </w:r>
      <w:r w:rsidR="0040749D" w:rsidRPr="000F691F">
        <w:rPr>
          <w:rFonts w:ascii="Tahoma" w:hAnsi="Tahoma" w:cs="Tahoma"/>
          <w:b/>
          <w:sz w:val="22"/>
          <w:szCs w:val="22"/>
        </w:rPr>
        <w:t xml:space="preserve"> </w:t>
      </w:r>
      <w:r w:rsidR="00725446" w:rsidRPr="000F691F">
        <w:rPr>
          <w:rFonts w:ascii="Tahoma" w:hAnsi="Tahoma" w:cs="Tahoma"/>
          <w:sz w:val="22"/>
          <w:szCs w:val="22"/>
        </w:rPr>
        <w:t xml:space="preserve"> </w:t>
      </w:r>
      <w:r w:rsidRPr="000F691F">
        <w:rPr>
          <w:rFonts w:ascii="Tahoma" w:hAnsi="Tahoma" w:cs="Tahoma"/>
          <w:sz w:val="22"/>
          <w:szCs w:val="22"/>
          <w:lang w:val="id-ID"/>
        </w:rPr>
        <w:t>dengan syarat-syarat dan ketentuan sebagai berikut :</w:t>
      </w:r>
    </w:p>
    <w:p w14:paraId="561E51CA" w14:textId="77777777" w:rsidR="00415805" w:rsidRPr="000F691F" w:rsidRDefault="00415805" w:rsidP="008E1C91">
      <w:pPr>
        <w:jc w:val="both"/>
        <w:rPr>
          <w:rFonts w:ascii="Tahoma" w:hAnsi="Tahoma" w:cs="Tahoma"/>
          <w:sz w:val="22"/>
          <w:szCs w:val="22"/>
          <w:lang w:val="id-ID"/>
        </w:rPr>
      </w:pPr>
    </w:p>
    <w:p w14:paraId="643497FC" w14:textId="77777777" w:rsidR="00415805" w:rsidRPr="000F691F" w:rsidRDefault="00415805" w:rsidP="008E1C91">
      <w:pPr>
        <w:pStyle w:val="Heading9"/>
        <w:ind w:left="0" w:firstLine="0"/>
        <w:jc w:val="center"/>
        <w:rPr>
          <w:rFonts w:ascii="Tahoma" w:hAnsi="Tahoma" w:cs="Tahoma"/>
          <w:b/>
          <w:sz w:val="22"/>
          <w:szCs w:val="22"/>
          <w:lang w:val="id-ID"/>
        </w:rPr>
      </w:pPr>
      <w:r w:rsidRPr="000F691F">
        <w:rPr>
          <w:rFonts w:ascii="Tahoma" w:hAnsi="Tahoma" w:cs="Tahoma"/>
          <w:b/>
          <w:sz w:val="22"/>
          <w:szCs w:val="22"/>
          <w:lang w:val="id-ID"/>
        </w:rPr>
        <w:t>PASAL 1</w:t>
      </w:r>
    </w:p>
    <w:p w14:paraId="50B78413" w14:textId="77777777" w:rsidR="00415805" w:rsidRPr="000F691F" w:rsidRDefault="00415805" w:rsidP="008E1C91">
      <w:pPr>
        <w:pStyle w:val="Heading8"/>
        <w:rPr>
          <w:rFonts w:ascii="Tahoma" w:hAnsi="Tahoma" w:cs="Tahoma"/>
          <w:b/>
          <w:i w:val="0"/>
          <w:sz w:val="22"/>
          <w:szCs w:val="22"/>
        </w:rPr>
      </w:pPr>
      <w:r w:rsidRPr="000F691F">
        <w:rPr>
          <w:rFonts w:ascii="Tahoma" w:hAnsi="Tahoma" w:cs="Tahoma"/>
          <w:b/>
          <w:i w:val="0"/>
          <w:sz w:val="22"/>
          <w:szCs w:val="22"/>
        </w:rPr>
        <w:t>DEFINISI</w:t>
      </w:r>
    </w:p>
    <w:p w14:paraId="2B52AB77" w14:textId="77777777" w:rsidR="00415805" w:rsidRPr="000F691F" w:rsidRDefault="00415805" w:rsidP="008E1C91">
      <w:pPr>
        <w:jc w:val="center"/>
        <w:rPr>
          <w:rFonts w:ascii="Tahoma" w:hAnsi="Tahoma" w:cs="Tahoma"/>
          <w:sz w:val="22"/>
          <w:szCs w:val="22"/>
          <w:lang w:val="id-ID"/>
        </w:rPr>
      </w:pPr>
    </w:p>
    <w:p w14:paraId="1D88B08D" w14:textId="77777777" w:rsidR="00415805" w:rsidRPr="000F691F" w:rsidRDefault="00415805" w:rsidP="008E1C91">
      <w:pPr>
        <w:rPr>
          <w:rFonts w:ascii="Tahoma" w:hAnsi="Tahoma" w:cs="Tahoma"/>
          <w:sz w:val="22"/>
          <w:szCs w:val="22"/>
        </w:rPr>
      </w:pPr>
      <w:r w:rsidRPr="000F691F">
        <w:rPr>
          <w:rFonts w:ascii="Tahoma" w:hAnsi="Tahoma" w:cs="Tahoma"/>
          <w:sz w:val="22"/>
          <w:szCs w:val="22"/>
        </w:rPr>
        <w:t xml:space="preserve">Dalam Perjanjian Pekerjaan ini yang dimaksud </w:t>
      </w:r>
      <w:proofErr w:type="gramStart"/>
      <w:r w:rsidRPr="000F691F">
        <w:rPr>
          <w:rFonts w:ascii="Tahoma" w:hAnsi="Tahoma" w:cs="Tahoma"/>
          <w:sz w:val="22"/>
          <w:szCs w:val="22"/>
        </w:rPr>
        <w:t>dengan :</w:t>
      </w:r>
      <w:proofErr w:type="gramEnd"/>
    </w:p>
    <w:p w14:paraId="1FE9CD2B" w14:textId="77777777" w:rsidR="00415805" w:rsidRPr="000F691F" w:rsidRDefault="00415805" w:rsidP="008E1C91">
      <w:pPr>
        <w:numPr>
          <w:ilvl w:val="0"/>
          <w:numId w:val="8"/>
        </w:numPr>
        <w:ind w:left="540" w:hanging="540"/>
        <w:jc w:val="both"/>
        <w:rPr>
          <w:rFonts w:ascii="Tahoma" w:hAnsi="Tahoma" w:cs="Tahoma"/>
          <w:b/>
          <w:sz w:val="22"/>
          <w:szCs w:val="22"/>
        </w:rPr>
      </w:pPr>
      <w:r w:rsidRPr="000F691F">
        <w:rPr>
          <w:rFonts w:ascii="Tahoma" w:hAnsi="Tahoma" w:cs="Tahoma"/>
          <w:b/>
          <w:sz w:val="22"/>
          <w:szCs w:val="22"/>
        </w:rPr>
        <w:t>Kontrak Utama</w:t>
      </w:r>
      <w:r w:rsidRPr="000F691F">
        <w:rPr>
          <w:rFonts w:ascii="Tahoma" w:hAnsi="Tahoma" w:cs="Tahoma"/>
          <w:sz w:val="22"/>
          <w:szCs w:val="22"/>
        </w:rPr>
        <w:t xml:space="preserve"> adalah sebagaimana didefinisikan pada butir A Komparisi Perjanjian Subkontrak.</w:t>
      </w:r>
    </w:p>
    <w:p w14:paraId="6770AA15"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rPr>
      </w:pPr>
      <w:r w:rsidRPr="000F691F">
        <w:rPr>
          <w:rFonts w:ascii="Tahoma" w:hAnsi="Tahoma" w:cs="Tahoma"/>
          <w:b/>
          <w:sz w:val="22"/>
          <w:szCs w:val="22"/>
        </w:rPr>
        <w:t>Perjanjian Subkontrak</w:t>
      </w:r>
      <w:r w:rsidRPr="000F691F">
        <w:rPr>
          <w:rFonts w:ascii="Tahoma" w:hAnsi="Tahoma" w:cs="Tahoma"/>
          <w:sz w:val="22"/>
          <w:szCs w:val="22"/>
        </w:rPr>
        <w:t xml:space="preserve"> adalah Perjanjian ini berikut seluruh dokumen dan lampiran-lampirannya yang menjadi satu kesatuan yang tidak terpisahkan.</w:t>
      </w:r>
    </w:p>
    <w:p w14:paraId="6839E20F"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rPr>
      </w:pPr>
      <w:r w:rsidRPr="000F691F">
        <w:rPr>
          <w:rFonts w:ascii="Tahoma" w:hAnsi="Tahoma" w:cs="Tahoma"/>
          <w:b/>
          <w:sz w:val="22"/>
          <w:szCs w:val="22"/>
        </w:rPr>
        <w:t>Dokumen Perjanjian Subkontrak</w:t>
      </w:r>
      <w:r w:rsidRPr="000F691F">
        <w:rPr>
          <w:rFonts w:ascii="Tahoma" w:hAnsi="Tahoma" w:cs="Tahoma"/>
          <w:sz w:val="22"/>
          <w:szCs w:val="22"/>
        </w:rPr>
        <w:t xml:space="preserve"> adalah dokumen yang disebut di bawah ini yang terdiri dari: </w:t>
      </w:r>
    </w:p>
    <w:p w14:paraId="0FA25203" w14:textId="77777777" w:rsidR="00E42457" w:rsidRPr="00B72F4C" w:rsidRDefault="00415805" w:rsidP="008E1C91">
      <w:pPr>
        <w:widowControl w:val="0"/>
        <w:numPr>
          <w:ilvl w:val="0"/>
          <w:numId w:val="1"/>
        </w:numPr>
        <w:autoSpaceDE w:val="0"/>
        <w:autoSpaceDN w:val="0"/>
        <w:ind w:left="900"/>
        <w:jc w:val="both"/>
        <w:rPr>
          <w:rFonts w:ascii="Tahoma" w:hAnsi="Tahoma" w:cs="Tahoma"/>
          <w:sz w:val="22"/>
          <w:szCs w:val="22"/>
        </w:rPr>
      </w:pPr>
      <w:r w:rsidRPr="000F691F">
        <w:rPr>
          <w:rFonts w:ascii="Tahoma" w:hAnsi="Tahoma" w:cs="Tahoma"/>
          <w:sz w:val="22"/>
          <w:szCs w:val="22"/>
        </w:rPr>
        <w:t xml:space="preserve">Perjanjian Subkontrak dan </w:t>
      </w:r>
      <w:r w:rsidRPr="00B72F4C">
        <w:rPr>
          <w:rFonts w:ascii="Tahoma" w:hAnsi="Tahoma" w:cs="Tahoma"/>
          <w:sz w:val="22"/>
          <w:szCs w:val="22"/>
        </w:rPr>
        <w:t>addendum / perubahannya (bila ada);</w:t>
      </w:r>
    </w:p>
    <w:p w14:paraId="6130FA88" w14:textId="5192616A" w:rsidR="00E42457" w:rsidRPr="00B72F4C" w:rsidRDefault="00415805" w:rsidP="008E1C91">
      <w:pPr>
        <w:widowControl w:val="0"/>
        <w:numPr>
          <w:ilvl w:val="0"/>
          <w:numId w:val="1"/>
        </w:numPr>
        <w:autoSpaceDE w:val="0"/>
        <w:autoSpaceDN w:val="0"/>
        <w:ind w:left="900"/>
        <w:jc w:val="both"/>
        <w:rPr>
          <w:rFonts w:ascii="Tahoma" w:hAnsi="Tahoma" w:cs="Tahoma"/>
          <w:sz w:val="22"/>
          <w:szCs w:val="22"/>
        </w:rPr>
      </w:pPr>
      <w:r w:rsidRPr="00B72F4C">
        <w:rPr>
          <w:rFonts w:ascii="Tahoma" w:hAnsi="Tahoma" w:cs="Tahoma"/>
          <w:sz w:val="22"/>
          <w:szCs w:val="22"/>
        </w:rPr>
        <w:t>Surat Perintah Mulai Kerja (SPMK) No.</w:t>
      </w:r>
      <w:r w:rsidR="00734526" w:rsidRPr="00B72F4C">
        <w:rPr>
          <w:rFonts w:ascii="Tahoma" w:hAnsi="Tahoma" w:cs="Tahoma"/>
          <w:sz w:val="22"/>
          <w:szCs w:val="22"/>
        </w:rPr>
        <w:t xml:space="preserve"> </w:t>
      </w:r>
      <w:r w:rsidR="00B71DD4">
        <w:rPr>
          <w:rFonts w:ascii="Tahoma" w:hAnsi="Tahoma" w:cs="Tahoma"/>
          <w:sz w:val="22"/>
          <w:szCs w:val="22"/>
        </w:rPr>
        <w:t>……………………</w:t>
      </w:r>
      <w:r w:rsidR="0015404E" w:rsidRPr="00B72F4C">
        <w:rPr>
          <w:rFonts w:ascii="Tahoma" w:hAnsi="Tahoma" w:cs="Tahoma"/>
          <w:sz w:val="22"/>
          <w:szCs w:val="22"/>
        </w:rPr>
        <w:t xml:space="preserve"> </w:t>
      </w:r>
      <w:r w:rsidRPr="00B72F4C">
        <w:rPr>
          <w:rFonts w:ascii="Tahoma" w:hAnsi="Tahoma" w:cs="Tahoma"/>
          <w:sz w:val="22"/>
          <w:szCs w:val="22"/>
        </w:rPr>
        <w:t>tanggal</w:t>
      </w:r>
      <w:r w:rsidR="007603DE" w:rsidRPr="00B72F4C">
        <w:rPr>
          <w:rFonts w:ascii="Tahoma" w:hAnsi="Tahoma" w:cs="Tahoma"/>
          <w:sz w:val="22"/>
          <w:szCs w:val="22"/>
        </w:rPr>
        <w:t xml:space="preserve"> </w:t>
      </w:r>
      <w:r w:rsidR="00B71DD4">
        <w:rPr>
          <w:rFonts w:ascii="Tahoma" w:hAnsi="Tahoma" w:cs="Tahoma"/>
          <w:sz w:val="22"/>
          <w:szCs w:val="22"/>
        </w:rPr>
        <w:t>……………….</w:t>
      </w:r>
      <w:r w:rsidRPr="00B72F4C">
        <w:rPr>
          <w:rFonts w:ascii="Tahoma" w:hAnsi="Tahoma" w:cs="Tahoma"/>
          <w:sz w:val="22"/>
          <w:szCs w:val="22"/>
        </w:rPr>
        <w:t>;</w:t>
      </w:r>
    </w:p>
    <w:p w14:paraId="2F080B26" w14:textId="4DC8A3F2" w:rsidR="00415805" w:rsidRPr="00020FD7" w:rsidRDefault="00415805" w:rsidP="008E1C91">
      <w:pPr>
        <w:widowControl w:val="0"/>
        <w:numPr>
          <w:ilvl w:val="0"/>
          <w:numId w:val="1"/>
        </w:numPr>
        <w:autoSpaceDE w:val="0"/>
        <w:autoSpaceDN w:val="0"/>
        <w:ind w:left="900"/>
        <w:jc w:val="both"/>
        <w:rPr>
          <w:rFonts w:ascii="Tahoma" w:hAnsi="Tahoma" w:cs="Tahoma"/>
          <w:sz w:val="22"/>
          <w:szCs w:val="22"/>
        </w:rPr>
      </w:pPr>
      <w:r w:rsidRPr="00B72F4C">
        <w:rPr>
          <w:rFonts w:ascii="Tahoma" w:hAnsi="Tahoma" w:cs="Tahoma"/>
          <w:sz w:val="22"/>
          <w:szCs w:val="22"/>
        </w:rPr>
        <w:t>Surat Penunjukan Penyedia Barang/</w:t>
      </w:r>
      <w:r w:rsidRPr="00020FD7">
        <w:rPr>
          <w:rFonts w:ascii="Tahoma" w:hAnsi="Tahoma" w:cs="Tahoma"/>
          <w:sz w:val="22"/>
          <w:szCs w:val="22"/>
        </w:rPr>
        <w:t xml:space="preserve"> Jasa kepada PIHAK KEDUA No. </w:t>
      </w:r>
      <w:r w:rsidR="00D647E7">
        <w:rPr>
          <w:rFonts w:ascii="Tahoma" w:hAnsi="Tahoma" w:cs="Tahoma"/>
          <w:sz w:val="22"/>
          <w:szCs w:val="22"/>
        </w:rPr>
        <w:t>…………………</w:t>
      </w:r>
      <w:r w:rsidR="00131F70" w:rsidRPr="00020FD7">
        <w:rPr>
          <w:rFonts w:ascii="Tahoma" w:hAnsi="Tahoma" w:cs="Tahoma"/>
          <w:sz w:val="22"/>
          <w:szCs w:val="22"/>
        </w:rPr>
        <w:t xml:space="preserve"> </w:t>
      </w:r>
      <w:r w:rsidRPr="00020FD7">
        <w:rPr>
          <w:rFonts w:ascii="Tahoma" w:hAnsi="Tahoma" w:cs="Tahoma"/>
          <w:sz w:val="22"/>
          <w:szCs w:val="22"/>
        </w:rPr>
        <w:t xml:space="preserve">tanggal </w:t>
      </w:r>
      <w:r w:rsidR="00D647E7">
        <w:rPr>
          <w:rFonts w:ascii="Tahoma" w:hAnsi="Tahoma" w:cs="Tahoma"/>
          <w:sz w:val="22"/>
          <w:szCs w:val="22"/>
        </w:rPr>
        <w:t>………………….</w:t>
      </w:r>
      <w:r w:rsidRPr="00020FD7">
        <w:rPr>
          <w:rFonts w:ascii="Tahoma" w:hAnsi="Tahoma" w:cs="Tahoma"/>
          <w:sz w:val="22"/>
          <w:szCs w:val="22"/>
        </w:rPr>
        <w:t>;</w:t>
      </w:r>
    </w:p>
    <w:p w14:paraId="62A07F2E" w14:textId="050FAD42" w:rsidR="00415805" w:rsidRPr="000F691F" w:rsidRDefault="00415805" w:rsidP="008E1C91">
      <w:pPr>
        <w:widowControl w:val="0"/>
        <w:numPr>
          <w:ilvl w:val="0"/>
          <w:numId w:val="1"/>
        </w:numPr>
        <w:autoSpaceDE w:val="0"/>
        <w:autoSpaceDN w:val="0"/>
        <w:ind w:left="900"/>
        <w:jc w:val="both"/>
        <w:rPr>
          <w:rFonts w:ascii="Tahoma" w:hAnsi="Tahoma" w:cs="Tahoma"/>
          <w:sz w:val="22"/>
          <w:szCs w:val="22"/>
        </w:rPr>
      </w:pPr>
      <w:r w:rsidRPr="00020FD7">
        <w:rPr>
          <w:rFonts w:ascii="Tahoma" w:hAnsi="Tahoma" w:cs="Tahoma"/>
          <w:sz w:val="22"/>
          <w:szCs w:val="22"/>
        </w:rPr>
        <w:t>Surat</w:t>
      </w:r>
      <w:r w:rsidRPr="000F691F">
        <w:rPr>
          <w:rFonts w:ascii="Tahoma" w:hAnsi="Tahoma" w:cs="Tahoma"/>
          <w:sz w:val="22"/>
          <w:szCs w:val="22"/>
        </w:rPr>
        <w:t xml:space="preserve"> Penawaran dan dokumen-dokumen kelengkapannya yang diserahkan PIHAK KEDUA kepada PIHAK PERTAMA </w:t>
      </w:r>
      <w:r w:rsidR="006310B6" w:rsidRPr="000F691F">
        <w:rPr>
          <w:rFonts w:ascii="Tahoma" w:hAnsi="Tahoma" w:cs="Tahoma"/>
          <w:sz w:val="22"/>
          <w:szCs w:val="22"/>
        </w:rPr>
        <w:t xml:space="preserve">pada tanggal </w:t>
      </w:r>
      <w:r w:rsidR="00AB6852">
        <w:rPr>
          <w:rFonts w:ascii="Tahoma" w:hAnsi="Tahoma" w:cs="Tahoma"/>
          <w:sz w:val="22"/>
          <w:szCs w:val="22"/>
          <w:lang w:val="fi-FI"/>
        </w:rPr>
        <w:t>12 Februari 2024</w:t>
      </w:r>
      <w:r w:rsidRPr="000F691F">
        <w:rPr>
          <w:rFonts w:ascii="Tahoma" w:hAnsi="Tahoma" w:cs="Tahoma"/>
          <w:sz w:val="22"/>
          <w:szCs w:val="22"/>
        </w:rPr>
        <w:t>;</w:t>
      </w:r>
    </w:p>
    <w:p w14:paraId="423BE166" w14:textId="77777777" w:rsidR="00415805" w:rsidRPr="000F691F" w:rsidRDefault="00415805" w:rsidP="008E1C91">
      <w:pPr>
        <w:widowControl w:val="0"/>
        <w:numPr>
          <w:ilvl w:val="0"/>
          <w:numId w:val="1"/>
        </w:numPr>
        <w:autoSpaceDE w:val="0"/>
        <w:autoSpaceDN w:val="0"/>
        <w:ind w:left="900"/>
        <w:jc w:val="both"/>
        <w:rPr>
          <w:rFonts w:ascii="Tahoma" w:hAnsi="Tahoma" w:cs="Tahoma"/>
          <w:sz w:val="22"/>
          <w:szCs w:val="22"/>
        </w:rPr>
      </w:pPr>
      <w:r w:rsidRPr="000F691F">
        <w:rPr>
          <w:rFonts w:ascii="Tahoma" w:hAnsi="Tahoma" w:cs="Tahoma"/>
          <w:sz w:val="22"/>
          <w:szCs w:val="22"/>
        </w:rPr>
        <w:t>Syarat Umum dan Spesifikasi Kontrak Utama yang berhubungan dengan Pekerjaan Subkontrak yang menjadi bagian dari Kontrak Utama;</w:t>
      </w:r>
    </w:p>
    <w:p w14:paraId="0E42F028" w14:textId="77777777" w:rsidR="00415805" w:rsidRPr="000F691F" w:rsidRDefault="00415805" w:rsidP="008E1C91">
      <w:pPr>
        <w:widowControl w:val="0"/>
        <w:numPr>
          <w:ilvl w:val="0"/>
          <w:numId w:val="1"/>
        </w:numPr>
        <w:autoSpaceDE w:val="0"/>
        <w:autoSpaceDN w:val="0"/>
        <w:ind w:left="900"/>
        <w:jc w:val="both"/>
        <w:rPr>
          <w:rFonts w:ascii="Tahoma" w:hAnsi="Tahoma" w:cs="Tahoma"/>
          <w:sz w:val="22"/>
          <w:szCs w:val="22"/>
        </w:rPr>
      </w:pPr>
      <w:r w:rsidRPr="000F691F">
        <w:rPr>
          <w:rFonts w:ascii="Tahoma" w:hAnsi="Tahoma" w:cs="Tahoma"/>
          <w:sz w:val="22"/>
          <w:szCs w:val="22"/>
        </w:rPr>
        <w:t>Gambar Kontrak Utama yang berhubungan dengan Pekerjaan Subkontrak;</w:t>
      </w:r>
    </w:p>
    <w:p w14:paraId="3903E9CD" w14:textId="77777777" w:rsidR="00E42457" w:rsidRPr="000F691F" w:rsidRDefault="00415805" w:rsidP="008E1C91">
      <w:pPr>
        <w:widowControl w:val="0"/>
        <w:numPr>
          <w:ilvl w:val="0"/>
          <w:numId w:val="1"/>
        </w:numPr>
        <w:autoSpaceDE w:val="0"/>
        <w:autoSpaceDN w:val="0"/>
        <w:ind w:left="900"/>
        <w:jc w:val="both"/>
        <w:rPr>
          <w:rFonts w:ascii="Tahoma" w:hAnsi="Tahoma" w:cs="Tahoma"/>
          <w:sz w:val="22"/>
          <w:szCs w:val="22"/>
        </w:rPr>
      </w:pPr>
      <w:r w:rsidRPr="000F691F">
        <w:rPr>
          <w:rFonts w:ascii="Tahoma" w:hAnsi="Tahoma" w:cs="Tahoma"/>
          <w:sz w:val="22"/>
          <w:szCs w:val="22"/>
        </w:rPr>
        <w:t>Daftar kuantitas pekerjaan subkontrak;</w:t>
      </w:r>
    </w:p>
    <w:p w14:paraId="62711BFC" w14:textId="5513B9D1" w:rsidR="008F3E65" w:rsidRDefault="00415805" w:rsidP="008E1C91">
      <w:pPr>
        <w:widowControl w:val="0"/>
        <w:numPr>
          <w:ilvl w:val="0"/>
          <w:numId w:val="1"/>
        </w:numPr>
        <w:autoSpaceDE w:val="0"/>
        <w:autoSpaceDN w:val="0"/>
        <w:ind w:left="900"/>
        <w:jc w:val="both"/>
        <w:rPr>
          <w:rFonts w:ascii="Tahoma" w:hAnsi="Tahoma" w:cs="Tahoma"/>
          <w:sz w:val="22"/>
          <w:szCs w:val="22"/>
        </w:rPr>
      </w:pPr>
      <w:r w:rsidRPr="000F691F">
        <w:rPr>
          <w:rFonts w:ascii="Tahoma" w:hAnsi="Tahoma" w:cs="Tahoma"/>
          <w:sz w:val="22"/>
          <w:szCs w:val="22"/>
        </w:rPr>
        <w:t>Lampiran-lampiran subkontrak;</w:t>
      </w:r>
    </w:p>
    <w:p w14:paraId="70CC7990" w14:textId="77777777" w:rsidR="0067108A" w:rsidRPr="000F691F" w:rsidRDefault="0067108A" w:rsidP="0067108A">
      <w:pPr>
        <w:widowControl w:val="0"/>
        <w:autoSpaceDE w:val="0"/>
        <w:autoSpaceDN w:val="0"/>
        <w:ind w:left="900"/>
        <w:jc w:val="both"/>
        <w:rPr>
          <w:rFonts w:ascii="Tahoma" w:hAnsi="Tahoma" w:cs="Tahoma"/>
          <w:sz w:val="22"/>
          <w:szCs w:val="22"/>
        </w:rPr>
      </w:pPr>
    </w:p>
    <w:p w14:paraId="6DD57F12" w14:textId="77777777" w:rsidR="00415805" w:rsidRPr="000F691F" w:rsidRDefault="00415805" w:rsidP="008E1C91">
      <w:pPr>
        <w:widowControl w:val="0"/>
        <w:numPr>
          <w:ilvl w:val="0"/>
          <w:numId w:val="8"/>
        </w:numPr>
        <w:autoSpaceDE w:val="0"/>
        <w:autoSpaceDN w:val="0"/>
        <w:ind w:left="540" w:hanging="540"/>
        <w:jc w:val="both"/>
        <w:rPr>
          <w:rFonts w:ascii="Tahoma" w:hAnsi="Tahoma" w:cs="Tahoma"/>
          <w:bCs/>
          <w:sz w:val="22"/>
          <w:szCs w:val="22"/>
        </w:rPr>
      </w:pPr>
      <w:r w:rsidRPr="000F691F">
        <w:rPr>
          <w:rFonts w:ascii="Tahoma" w:hAnsi="Tahoma" w:cs="Tahoma"/>
          <w:bCs/>
          <w:sz w:val="22"/>
          <w:szCs w:val="22"/>
        </w:rPr>
        <w:t xml:space="preserve">Lampiran-lampiran subkontrak sebagaimana dimaksud ayat (3) </w:t>
      </w:r>
      <w:proofErr w:type="gramStart"/>
      <w:r w:rsidRPr="000F691F">
        <w:rPr>
          <w:rFonts w:ascii="Tahoma" w:hAnsi="Tahoma" w:cs="Tahoma"/>
          <w:bCs/>
          <w:sz w:val="22"/>
          <w:szCs w:val="22"/>
        </w:rPr>
        <w:t>adalah :</w:t>
      </w:r>
      <w:proofErr w:type="gramEnd"/>
    </w:p>
    <w:tbl>
      <w:tblPr>
        <w:tblW w:w="860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6792"/>
      </w:tblGrid>
      <w:tr w:rsidR="00415805" w:rsidRPr="000F691F" w14:paraId="08D4D721" w14:textId="77777777" w:rsidTr="00C6486C">
        <w:trPr>
          <w:trHeight w:val="240"/>
        </w:trPr>
        <w:tc>
          <w:tcPr>
            <w:tcW w:w="1817" w:type="dxa"/>
          </w:tcPr>
          <w:p w14:paraId="3278CABA" w14:textId="77777777" w:rsidR="00415805" w:rsidRPr="000F691F" w:rsidRDefault="00415805" w:rsidP="008E1C91">
            <w:pPr>
              <w:snapToGrid w:val="0"/>
              <w:spacing w:after="20"/>
              <w:rPr>
                <w:rFonts w:ascii="Tahoma" w:hAnsi="Tahoma" w:cs="Tahoma"/>
                <w:lang w:val="id-ID"/>
              </w:rPr>
            </w:pPr>
            <w:bookmarkStart w:id="12" w:name="_Hlk16856566"/>
            <w:r w:rsidRPr="000F691F">
              <w:rPr>
                <w:rFonts w:ascii="Tahoma" w:hAnsi="Tahoma" w:cs="Tahoma"/>
                <w:sz w:val="22"/>
                <w:szCs w:val="22"/>
                <w:lang w:val="id-ID"/>
              </w:rPr>
              <w:t>Lampiran-I</w:t>
            </w:r>
            <w:bookmarkEnd w:id="12"/>
          </w:p>
        </w:tc>
        <w:tc>
          <w:tcPr>
            <w:tcW w:w="6792" w:type="dxa"/>
          </w:tcPr>
          <w:p w14:paraId="5F061EB4" w14:textId="77777777" w:rsidR="00415805" w:rsidRPr="000F691F" w:rsidRDefault="00415805" w:rsidP="008E1C91">
            <w:pPr>
              <w:rPr>
                <w:rFonts w:ascii="Tahoma" w:hAnsi="Tahoma" w:cs="Tahoma"/>
                <w:lang w:val="id-ID"/>
              </w:rPr>
            </w:pPr>
            <w:bookmarkStart w:id="13" w:name="_Hlk16856573"/>
            <w:r w:rsidRPr="000F691F">
              <w:rPr>
                <w:rFonts w:ascii="Tahoma" w:hAnsi="Tahoma" w:cs="Tahoma"/>
                <w:sz w:val="22"/>
                <w:szCs w:val="22"/>
                <w:lang w:val="id-ID"/>
              </w:rPr>
              <w:t>Rincian Lingkup dan Harga Pekerjaan</w:t>
            </w:r>
            <w:bookmarkEnd w:id="13"/>
          </w:p>
        </w:tc>
      </w:tr>
      <w:tr w:rsidR="00415805" w:rsidRPr="000F691F" w14:paraId="469CF2A8" w14:textId="77777777" w:rsidTr="00C6486C">
        <w:trPr>
          <w:trHeight w:val="214"/>
        </w:trPr>
        <w:tc>
          <w:tcPr>
            <w:tcW w:w="1817" w:type="dxa"/>
          </w:tcPr>
          <w:p w14:paraId="684DCA81" w14:textId="77777777" w:rsidR="00415805" w:rsidRPr="000F691F" w:rsidRDefault="00415805" w:rsidP="008E1C91">
            <w:pPr>
              <w:snapToGrid w:val="0"/>
              <w:rPr>
                <w:rFonts w:ascii="Tahoma" w:hAnsi="Tahoma" w:cs="Tahoma"/>
                <w:lang w:val="id-ID"/>
              </w:rPr>
            </w:pPr>
            <w:bookmarkStart w:id="14" w:name="_Hlk16856582"/>
            <w:r w:rsidRPr="000F691F">
              <w:rPr>
                <w:rFonts w:ascii="Tahoma" w:hAnsi="Tahoma" w:cs="Tahoma"/>
                <w:sz w:val="22"/>
                <w:szCs w:val="22"/>
                <w:lang w:val="id-ID"/>
              </w:rPr>
              <w:t>Lampiran-II</w:t>
            </w:r>
            <w:bookmarkEnd w:id="14"/>
          </w:p>
        </w:tc>
        <w:tc>
          <w:tcPr>
            <w:tcW w:w="6792" w:type="dxa"/>
          </w:tcPr>
          <w:p w14:paraId="0B5E9594" w14:textId="77777777" w:rsidR="00415805" w:rsidRPr="000F691F" w:rsidRDefault="00415805" w:rsidP="008E1C91">
            <w:pPr>
              <w:snapToGrid w:val="0"/>
              <w:rPr>
                <w:rFonts w:ascii="Tahoma" w:hAnsi="Tahoma" w:cs="Tahoma"/>
                <w:lang w:val="id-ID"/>
              </w:rPr>
            </w:pPr>
            <w:bookmarkStart w:id="15" w:name="_Hlk16856589"/>
            <w:r w:rsidRPr="000F691F">
              <w:rPr>
                <w:rFonts w:ascii="Tahoma" w:hAnsi="Tahoma" w:cs="Tahoma"/>
                <w:sz w:val="22"/>
                <w:szCs w:val="22"/>
                <w:lang w:val="id-ID"/>
              </w:rPr>
              <w:t>Daftar Gambar</w:t>
            </w:r>
            <w:bookmarkEnd w:id="15"/>
          </w:p>
        </w:tc>
      </w:tr>
      <w:tr w:rsidR="00415805" w:rsidRPr="000F691F" w14:paraId="74178CA2" w14:textId="77777777" w:rsidTr="00C6486C">
        <w:trPr>
          <w:trHeight w:val="214"/>
        </w:trPr>
        <w:tc>
          <w:tcPr>
            <w:tcW w:w="1817" w:type="dxa"/>
          </w:tcPr>
          <w:p w14:paraId="0E15F119" w14:textId="77777777" w:rsidR="00415805" w:rsidRPr="000F691F" w:rsidRDefault="00415805" w:rsidP="008E1C91">
            <w:pPr>
              <w:snapToGrid w:val="0"/>
              <w:rPr>
                <w:rFonts w:ascii="Tahoma" w:hAnsi="Tahoma" w:cs="Tahoma"/>
                <w:lang w:val="id-ID"/>
              </w:rPr>
            </w:pPr>
            <w:bookmarkStart w:id="16" w:name="_Hlk16856595"/>
            <w:r w:rsidRPr="000F691F">
              <w:rPr>
                <w:rFonts w:ascii="Tahoma" w:hAnsi="Tahoma" w:cs="Tahoma"/>
                <w:sz w:val="22"/>
                <w:szCs w:val="22"/>
                <w:lang w:val="id-ID"/>
              </w:rPr>
              <w:t>Lampiran-III</w:t>
            </w:r>
            <w:bookmarkEnd w:id="16"/>
          </w:p>
        </w:tc>
        <w:tc>
          <w:tcPr>
            <w:tcW w:w="6792" w:type="dxa"/>
          </w:tcPr>
          <w:p w14:paraId="7ACF0C4B" w14:textId="77777777" w:rsidR="00415805" w:rsidRPr="000F691F" w:rsidRDefault="00415805" w:rsidP="008E1C91">
            <w:pPr>
              <w:snapToGrid w:val="0"/>
              <w:rPr>
                <w:rFonts w:ascii="Tahoma" w:hAnsi="Tahoma" w:cs="Tahoma"/>
                <w:lang w:val="id-ID"/>
              </w:rPr>
            </w:pPr>
            <w:bookmarkStart w:id="17" w:name="_Hlk16856609"/>
            <w:r w:rsidRPr="000F691F">
              <w:rPr>
                <w:rFonts w:ascii="Tahoma" w:hAnsi="Tahoma" w:cs="Tahoma"/>
                <w:sz w:val="22"/>
                <w:szCs w:val="22"/>
                <w:lang w:val="id-ID"/>
              </w:rPr>
              <w:t>Jadwal Pekerjaan</w:t>
            </w:r>
            <w:bookmarkEnd w:id="17"/>
          </w:p>
        </w:tc>
      </w:tr>
      <w:tr w:rsidR="00415805" w:rsidRPr="000F691F" w14:paraId="3457600B" w14:textId="77777777" w:rsidTr="00C6486C">
        <w:trPr>
          <w:trHeight w:val="227"/>
        </w:trPr>
        <w:tc>
          <w:tcPr>
            <w:tcW w:w="1817" w:type="dxa"/>
          </w:tcPr>
          <w:p w14:paraId="467B1890" w14:textId="77777777" w:rsidR="00415805" w:rsidRPr="000F691F" w:rsidRDefault="00415805" w:rsidP="008E1C91">
            <w:pPr>
              <w:snapToGrid w:val="0"/>
              <w:rPr>
                <w:rFonts w:ascii="Tahoma" w:hAnsi="Tahoma" w:cs="Tahoma"/>
                <w:lang w:val="id-ID"/>
              </w:rPr>
            </w:pPr>
            <w:bookmarkStart w:id="18" w:name="_Hlk16856616"/>
            <w:r w:rsidRPr="000F691F">
              <w:rPr>
                <w:rFonts w:ascii="Tahoma" w:hAnsi="Tahoma" w:cs="Tahoma"/>
                <w:sz w:val="22"/>
                <w:szCs w:val="22"/>
                <w:lang w:val="id-ID"/>
              </w:rPr>
              <w:t>Lampiran-IV</w:t>
            </w:r>
            <w:bookmarkEnd w:id="18"/>
          </w:p>
        </w:tc>
        <w:tc>
          <w:tcPr>
            <w:tcW w:w="6792" w:type="dxa"/>
          </w:tcPr>
          <w:p w14:paraId="7B6A33EF" w14:textId="77777777" w:rsidR="00415805" w:rsidRPr="000F691F" w:rsidRDefault="00415805" w:rsidP="008E1C91">
            <w:pPr>
              <w:snapToGrid w:val="0"/>
              <w:rPr>
                <w:rFonts w:ascii="Tahoma" w:hAnsi="Tahoma" w:cs="Tahoma"/>
                <w:lang w:val="id-ID"/>
              </w:rPr>
            </w:pPr>
            <w:bookmarkStart w:id="19" w:name="_Hlk16856623"/>
            <w:r w:rsidRPr="000F691F">
              <w:rPr>
                <w:rFonts w:ascii="Tahoma" w:hAnsi="Tahoma" w:cs="Tahoma"/>
                <w:sz w:val="22"/>
                <w:szCs w:val="22"/>
                <w:lang w:val="id-ID"/>
              </w:rPr>
              <w:t>Struktur Organisasi PIHAK KEDUA</w:t>
            </w:r>
            <w:bookmarkEnd w:id="19"/>
          </w:p>
        </w:tc>
      </w:tr>
      <w:tr w:rsidR="00415805" w:rsidRPr="000F691F" w14:paraId="37DEC537" w14:textId="77777777" w:rsidTr="00C6486C">
        <w:trPr>
          <w:trHeight w:val="214"/>
        </w:trPr>
        <w:tc>
          <w:tcPr>
            <w:tcW w:w="1817" w:type="dxa"/>
          </w:tcPr>
          <w:p w14:paraId="170C6888" w14:textId="77777777" w:rsidR="00415805" w:rsidRPr="000F691F" w:rsidRDefault="00415805" w:rsidP="008E1C91">
            <w:pPr>
              <w:snapToGrid w:val="0"/>
              <w:rPr>
                <w:rFonts w:ascii="Tahoma" w:hAnsi="Tahoma" w:cs="Tahoma"/>
                <w:lang w:val="id-ID"/>
              </w:rPr>
            </w:pPr>
            <w:bookmarkStart w:id="20" w:name="_Hlk16856629"/>
            <w:r w:rsidRPr="000F691F">
              <w:rPr>
                <w:rFonts w:ascii="Tahoma" w:hAnsi="Tahoma" w:cs="Tahoma"/>
                <w:sz w:val="22"/>
                <w:szCs w:val="22"/>
                <w:lang w:val="id-ID"/>
              </w:rPr>
              <w:t>Lampiran-V</w:t>
            </w:r>
            <w:bookmarkEnd w:id="20"/>
          </w:p>
        </w:tc>
        <w:tc>
          <w:tcPr>
            <w:tcW w:w="6792" w:type="dxa"/>
          </w:tcPr>
          <w:p w14:paraId="5212D769" w14:textId="77777777" w:rsidR="00415805" w:rsidRPr="000F691F" w:rsidRDefault="00415805" w:rsidP="008E1C91">
            <w:pPr>
              <w:snapToGrid w:val="0"/>
              <w:rPr>
                <w:rFonts w:ascii="Tahoma" w:hAnsi="Tahoma" w:cs="Tahoma"/>
                <w:lang w:val="id-ID"/>
              </w:rPr>
            </w:pPr>
            <w:bookmarkStart w:id="21" w:name="_Hlk16856635"/>
            <w:r w:rsidRPr="000F691F">
              <w:rPr>
                <w:rFonts w:ascii="Tahoma" w:hAnsi="Tahoma" w:cs="Tahoma"/>
                <w:sz w:val="22"/>
                <w:szCs w:val="22"/>
                <w:lang w:val="id-ID"/>
              </w:rPr>
              <w:t>Notulen Rapat</w:t>
            </w:r>
            <w:bookmarkEnd w:id="21"/>
          </w:p>
        </w:tc>
      </w:tr>
      <w:tr w:rsidR="00415805" w:rsidRPr="000F691F" w14:paraId="11FC2759" w14:textId="77777777" w:rsidTr="00C6486C">
        <w:trPr>
          <w:trHeight w:val="227"/>
        </w:trPr>
        <w:tc>
          <w:tcPr>
            <w:tcW w:w="1817" w:type="dxa"/>
          </w:tcPr>
          <w:p w14:paraId="7840A24C" w14:textId="77777777" w:rsidR="00415805" w:rsidRPr="000F691F" w:rsidRDefault="00415805" w:rsidP="008E1C91">
            <w:pPr>
              <w:snapToGrid w:val="0"/>
              <w:ind w:left="674" w:hanging="674"/>
              <w:rPr>
                <w:rFonts w:ascii="Tahoma" w:hAnsi="Tahoma" w:cs="Tahoma"/>
                <w:lang w:val="id-ID"/>
              </w:rPr>
            </w:pPr>
            <w:bookmarkStart w:id="22" w:name="_Hlk16856640"/>
            <w:r w:rsidRPr="000F691F">
              <w:rPr>
                <w:rFonts w:ascii="Tahoma" w:hAnsi="Tahoma" w:cs="Tahoma"/>
                <w:sz w:val="22"/>
                <w:szCs w:val="22"/>
                <w:lang w:val="id-ID"/>
              </w:rPr>
              <w:lastRenderedPageBreak/>
              <w:t xml:space="preserve">Lampiran- VI </w:t>
            </w:r>
            <w:bookmarkEnd w:id="22"/>
          </w:p>
        </w:tc>
        <w:tc>
          <w:tcPr>
            <w:tcW w:w="6792" w:type="dxa"/>
          </w:tcPr>
          <w:p w14:paraId="629F3D36" w14:textId="77777777" w:rsidR="00415805" w:rsidRPr="000F691F" w:rsidRDefault="00415805" w:rsidP="008E1C91">
            <w:pPr>
              <w:snapToGrid w:val="0"/>
              <w:rPr>
                <w:rFonts w:ascii="Tahoma" w:hAnsi="Tahoma" w:cs="Tahoma"/>
                <w:lang w:val="id-ID"/>
              </w:rPr>
            </w:pPr>
            <w:bookmarkStart w:id="23" w:name="_Hlk12440714"/>
            <w:r w:rsidRPr="000F691F">
              <w:rPr>
                <w:rFonts w:ascii="Tahoma" w:hAnsi="Tahoma" w:cs="Tahoma"/>
                <w:sz w:val="22"/>
                <w:szCs w:val="22"/>
                <w:lang w:val="id-ID"/>
              </w:rPr>
              <w:t>Daftar Peralatan Utama dan Peralatan Pendukung</w:t>
            </w:r>
            <w:bookmarkEnd w:id="23"/>
          </w:p>
        </w:tc>
      </w:tr>
      <w:tr w:rsidR="00415805" w:rsidRPr="000F691F" w14:paraId="267A0AC3" w14:textId="77777777" w:rsidTr="00C6486C">
        <w:trPr>
          <w:trHeight w:val="214"/>
        </w:trPr>
        <w:tc>
          <w:tcPr>
            <w:tcW w:w="1817" w:type="dxa"/>
          </w:tcPr>
          <w:p w14:paraId="117E35EF" w14:textId="77777777" w:rsidR="00415805" w:rsidRPr="000F691F" w:rsidRDefault="00415805" w:rsidP="008E1C91">
            <w:pPr>
              <w:snapToGrid w:val="0"/>
              <w:ind w:left="674" w:hanging="674"/>
              <w:rPr>
                <w:rFonts w:ascii="Tahoma" w:hAnsi="Tahoma" w:cs="Tahoma"/>
                <w:lang w:val="id-ID"/>
              </w:rPr>
            </w:pPr>
            <w:bookmarkStart w:id="24" w:name="_Hlk16856757"/>
            <w:r w:rsidRPr="000F691F">
              <w:rPr>
                <w:rFonts w:ascii="Tahoma" w:hAnsi="Tahoma" w:cs="Tahoma"/>
                <w:sz w:val="22"/>
                <w:szCs w:val="22"/>
                <w:lang w:val="id-ID"/>
              </w:rPr>
              <w:t xml:space="preserve">Lampiran-VII  </w:t>
            </w:r>
            <w:bookmarkEnd w:id="24"/>
          </w:p>
        </w:tc>
        <w:tc>
          <w:tcPr>
            <w:tcW w:w="6792" w:type="dxa"/>
          </w:tcPr>
          <w:p w14:paraId="31E7D8EF" w14:textId="77777777" w:rsidR="00415805" w:rsidRPr="000F691F" w:rsidRDefault="00415805" w:rsidP="008E1C91">
            <w:pPr>
              <w:snapToGrid w:val="0"/>
              <w:rPr>
                <w:rFonts w:ascii="Tahoma" w:hAnsi="Tahoma" w:cs="Tahoma"/>
                <w:lang w:val="id-ID"/>
              </w:rPr>
            </w:pPr>
            <w:bookmarkStart w:id="25" w:name="_Hlk12440756"/>
            <w:r w:rsidRPr="000F691F">
              <w:rPr>
                <w:rFonts w:ascii="Tahoma" w:hAnsi="Tahoma" w:cs="Tahoma"/>
                <w:sz w:val="22"/>
                <w:szCs w:val="22"/>
                <w:lang w:val="id-ID"/>
              </w:rPr>
              <w:t>Daftar Material Utama dan Consumable Material</w:t>
            </w:r>
            <w:bookmarkEnd w:id="25"/>
          </w:p>
        </w:tc>
      </w:tr>
      <w:tr w:rsidR="00415805" w:rsidRPr="000F691F" w14:paraId="6FAAC83C" w14:textId="77777777" w:rsidTr="00C6486C">
        <w:trPr>
          <w:trHeight w:val="214"/>
        </w:trPr>
        <w:tc>
          <w:tcPr>
            <w:tcW w:w="1817" w:type="dxa"/>
          </w:tcPr>
          <w:p w14:paraId="32FBAEB0" w14:textId="77777777" w:rsidR="00415805" w:rsidRPr="000F691F" w:rsidRDefault="00415805" w:rsidP="008E1C91">
            <w:pPr>
              <w:snapToGrid w:val="0"/>
              <w:ind w:left="674" w:hanging="674"/>
              <w:rPr>
                <w:rFonts w:ascii="Tahoma" w:hAnsi="Tahoma" w:cs="Tahoma"/>
                <w:lang w:val="id-ID"/>
              </w:rPr>
            </w:pPr>
            <w:bookmarkStart w:id="26" w:name="_Hlk16856770"/>
            <w:r w:rsidRPr="000F691F">
              <w:rPr>
                <w:rFonts w:ascii="Tahoma" w:hAnsi="Tahoma" w:cs="Tahoma"/>
                <w:sz w:val="22"/>
                <w:szCs w:val="22"/>
                <w:lang w:val="id-ID"/>
              </w:rPr>
              <w:t xml:space="preserve">Lampiran-VIII </w:t>
            </w:r>
            <w:bookmarkEnd w:id="26"/>
          </w:p>
        </w:tc>
        <w:tc>
          <w:tcPr>
            <w:tcW w:w="6792" w:type="dxa"/>
          </w:tcPr>
          <w:p w14:paraId="7C69533A" w14:textId="77777777" w:rsidR="00415805" w:rsidRPr="000F691F" w:rsidRDefault="00415805" w:rsidP="008E1C91">
            <w:pPr>
              <w:snapToGrid w:val="0"/>
              <w:rPr>
                <w:rFonts w:ascii="Tahoma" w:hAnsi="Tahoma" w:cs="Tahoma"/>
                <w:lang w:val="id-ID"/>
              </w:rPr>
            </w:pPr>
            <w:bookmarkStart w:id="27" w:name="_Hlk12440785"/>
            <w:r w:rsidRPr="000F691F">
              <w:rPr>
                <w:rFonts w:ascii="Tahoma" w:hAnsi="Tahoma" w:cs="Tahoma"/>
                <w:sz w:val="22"/>
                <w:szCs w:val="22"/>
                <w:lang w:val="id-ID"/>
              </w:rPr>
              <w:t>Daftar Personal Inti dan Pengalaman Kerja</w:t>
            </w:r>
            <w:bookmarkEnd w:id="27"/>
          </w:p>
        </w:tc>
      </w:tr>
      <w:tr w:rsidR="00415805" w:rsidRPr="000F691F" w14:paraId="33AA6356" w14:textId="77777777" w:rsidTr="00C6486C">
        <w:trPr>
          <w:trHeight w:val="227"/>
        </w:trPr>
        <w:tc>
          <w:tcPr>
            <w:tcW w:w="1817" w:type="dxa"/>
          </w:tcPr>
          <w:p w14:paraId="05D0A2DB" w14:textId="77777777" w:rsidR="00415805" w:rsidRPr="000F691F" w:rsidRDefault="00415805" w:rsidP="008E1C91">
            <w:pPr>
              <w:snapToGrid w:val="0"/>
              <w:rPr>
                <w:rFonts w:ascii="Tahoma" w:hAnsi="Tahoma" w:cs="Tahoma"/>
                <w:lang w:val="id-ID"/>
              </w:rPr>
            </w:pPr>
            <w:bookmarkStart w:id="28" w:name="_Hlk16856788"/>
            <w:r w:rsidRPr="000F691F">
              <w:rPr>
                <w:rFonts w:ascii="Tahoma" w:hAnsi="Tahoma" w:cs="Tahoma"/>
                <w:sz w:val="22"/>
                <w:szCs w:val="22"/>
                <w:lang w:val="id-ID"/>
              </w:rPr>
              <w:t xml:space="preserve">Lampiran-IX  </w:t>
            </w:r>
            <w:bookmarkEnd w:id="28"/>
          </w:p>
        </w:tc>
        <w:tc>
          <w:tcPr>
            <w:tcW w:w="6792" w:type="dxa"/>
          </w:tcPr>
          <w:p w14:paraId="3004652E" w14:textId="77777777" w:rsidR="00415805" w:rsidRPr="000F691F" w:rsidRDefault="00415805" w:rsidP="008E1C91">
            <w:pPr>
              <w:snapToGrid w:val="0"/>
              <w:rPr>
                <w:rFonts w:ascii="Tahoma" w:hAnsi="Tahoma" w:cs="Tahoma"/>
                <w:lang w:val="id-ID"/>
              </w:rPr>
            </w:pPr>
            <w:bookmarkStart w:id="29" w:name="_Hlk12440807"/>
            <w:r w:rsidRPr="000F691F">
              <w:rPr>
                <w:rFonts w:ascii="Tahoma" w:hAnsi="Tahoma" w:cs="Tahoma"/>
                <w:sz w:val="22"/>
                <w:szCs w:val="22"/>
                <w:lang w:val="id-ID"/>
              </w:rPr>
              <w:t>Metode Pelaksanaan</w:t>
            </w:r>
            <w:bookmarkEnd w:id="29"/>
          </w:p>
        </w:tc>
      </w:tr>
      <w:tr w:rsidR="00415805" w:rsidRPr="000F691F" w14:paraId="7347804D" w14:textId="77777777" w:rsidTr="00C6486C">
        <w:trPr>
          <w:trHeight w:val="214"/>
        </w:trPr>
        <w:tc>
          <w:tcPr>
            <w:tcW w:w="1817" w:type="dxa"/>
          </w:tcPr>
          <w:p w14:paraId="2AB1BAFA" w14:textId="77777777" w:rsidR="00415805" w:rsidRPr="000F691F" w:rsidRDefault="00415805" w:rsidP="008E1C91">
            <w:pPr>
              <w:snapToGrid w:val="0"/>
              <w:rPr>
                <w:rFonts w:ascii="Tahoma" w:hAnsi="Tahoma" w:cs="Tahoma"/>
                <w:lang w:val="id-ID"/>
              </w:rPr>
            </w:pPr>
            <w:bookmarkStart w:id="30" w:name="_Hlk16856800"/>
            <w:r w:rsidRPr="000F691F">
              <w:rPr>
                <w:rFonts w:ascii="Tahoma" w:hAnsi="Tahoma" w:cs="Tahoma"/>
                <w:sz w:val="22"/>
                <w:szCs w:val="22"/>
                <w:lang w:val="id-ID"/>
              </w:rPr>
              <w:t>Lampiran-X</w:t>
            </w:r>
            <w:bookmarkEnd w:id="30"/>
          </w:p>
        </w:tc>
        <w:tc>
          <w:tcPr>
            <w:tcW w:w="6792" w:type="dxa"/>
          </w:tcPr>
          <w:p w14:paraId="7F5ECF66" w14:textId="77777777" w:rsidR="00415805" w:rsidRPr="000F691F" w:rsidRDefault="00415805" w:rsidP="008E1C91">
            <w:pPr>
              <w:snapToGrid w:val="0"/>
              <w:rPr>
                <w:rFonts w:ascii="Tahoma" w:hAnsi="Tahoma" w:cs="Tahoma"/>
                <w:lang w:val="id-ID"/>
              </w:rPr>
            </w:pPr>
            <w:bookmarkStart w:id="31" w:name="_Hlk12440832"/>
            <w:bookmarkStart w:id="32" w:name="_Hlk16856810"/>
            <w:r w:rsidRPr="000F691F">
              <w:rPr>
                <w:rFonts w:ascii="Tahoma" w:hAnsi="Tahoma" w:cs="Tahoma"/>
                <w:sz w:val="22"/>
                <w:szCs w:val="22"/>
                <w:lang w:val="id-ID"/>
              </w:rPr>
              <w:t>Peraturan Keselamatan, Kesehatan Kerja dan Lingkungan</w:t>
            </w:r>
            <w:bookmarkEnd w:id="31"/>
            <w:bookmarkEnd w:id="32"/>
          </w:p>
        </w:tc>
      </w:tr>
      <w:tr w:rsidR="00415805" w:rsidRPr="000F691F" w14:paraId="126E6D9A" w14:textId="77777777" w:rsidTr="00C6486C">
        <w:trPr>
          <w:trHeight w:val="214"/>
        </w:trPr>
        <w:tc>
          <w:tcPr>
            <w:tcW w:w="1817" w:type="dxa"/>
          </w:tcPr>
          <w:p w14:paraId="1911FABE" w14:textId="77777777" w:rsidR="00415805" w:rsidRPr="000F691F" w:rsidRDefault="00415805" w:rsidP="008E1C91">
            <w:pPr>
              <w:snapToGrid w:val="0"/>
              <w:rPr>
                <w:rFonts w:ascii="Tahoma" w:hAnsi="Tahoma" w:cs="Tahoma"/>
                <w:lang w:val="id-ID"/>
              </w:rPr>
            </w:pPr>
            <w:bookmarkStart w:id="33" w:name="_Hlk16856817"/>
            <w:r w:rsidRPr="000F691F">
              <w:rPr>
                <w:rFonts w:ascii="Tahoma" w:hAnsi="Tahoma" w:cs="Tahoma"/>
                <w:sz w:val="22"/>
                <w:szCs w:val="22"/>
                <w:lang w:val="id-ID"/>
              </w:rPr>
              <w:t>Lampiran-XI</w:t>
            </w:r>
            <w:bookmarkEnd w:id="33"/>
          </w:p>
        </w:tc>
        <w:tc>
          <w:tcPr>
            <w:tcW w:w="6792" w:type="dxa"/>
          </w:tcPr>
          <w:p w14:paraId="61CD0CBC" w14:textId="77777777" w:rsidR="00415805" w:rsidRPr="000F691F" w:rsidRDefault="00415805" w:rsidP="008E1C91">
            <w:pPr>
              <w:snapToGrid w:val="0"/>
              <w:rPr>
                <w:rFonts w:ascii="Tahoma" w:hAnsi="Tahoma" w:cs="Tahoma"/>
                <w:lang w:val="id-ID"/>
              </w:rPr>
            </w:pPr>
            <w:bookmarkStart w:id="34" w:name="_Hlk12440853"/>
            <w:r w:rsidRPr="000F691F">
              <w:rPr>
                <w:rFonts w:ascii="Tahoma" w:hAnsi="Tahoma" w:cs="Tahoma"/>
                <w:sz w:val="22"/>
                <w:szCs w:val="22"/>
                <w:lang w:val="id-ID"/>
              </w:rPr>
              <w:t>Surat Perintah</w:t>
            </w:r>
            <w:r w:rsidRPr="000F691F">
              <w:rPr>
                <w:rFonts w:ascii="Tahoma" w:hAnsi="Tahoma" w:cs="Tahoma"/>
                <w:sz w:val="22"/>
                <w:szCs w:val="22"/>
              </w:rPr>
              <w:t xml:space="preserve"> Mulai</w:t>
            </w:r>
            <w:r w:rsidRPr="000F691F">
              <w:rPr>
                <w:rFonts w:ascii="Tahoma" w:hAnsi="Tahoma" w:cs="Tahoma"/>
                <w:sz w:val="22"/>
                <w:szCs w:val="22"/>
                <w:lang w:val="id-ID"/>
              </w:rPr>
              <w:t xml:space="preserve"> Kerja (SP</w:t>
            </w:r>
            <w:r w:rsidRPr="000F691F">
              <w:rPr>
                <w:rFonts w:ascii="Tahoma" w:hAnsi="Tahoma" w:cs="Tahoma"/>
                <w:sz w:val="22"/>
                <w:szCs w:val="22"/>
              </w:rPr>
              <w:t>M</w:t>
            </w:r>
            <w:r w:rsidRPr="000F691F">
              <w:rPr>
                <w:rFonts w:ascii="Tahoma" w:hAnsi="Tahoma" w:cs="Tahoma"/>
                <w:sz w:val="22"/>
                <w:szCs w:val="22"/>
                <w:lang w:val="id-ID"/>
              </w:rPr>
              <w:t>K)</w:t>
            </w:r>
            <w:bookmarkEnd w:id="34"/>
          </w:p>
        </w:tc>
      </w:tr>
      <w:tr w:rsidR="00415805" w:rsidRPr="000F691F" w14:paraId="6E756D4E" w14:textId="77777777" w:rsidTr="00C6486C">
        <w:trPr>
          <w:trHeight w:val="214"/>
        </w:trPr>
        <w:tc>
          <w:tcPr>
            <w:tcW w:w="1817" w:type="dxa"/>
          </w:tcPr>
          <w:p w14:paraId="316F769A" w14:textId="77777777" w:rsidR="00415805" w:rsidRPr="000F691F" w:rsidRDefault="00415805" w:rsidP="008E1C91">
            <w:pPr>
              <w:snapToGrid w:val="0"/>
              <w:rPr>
                <w:rFonts w:ascii="Tahoma" w:hAnsi="Tahoma" w:cs="Tahoma"/>
                <w:lang w:val="id-ID"/>
              </w:rPr>
            </w:pPr>
            <w:bookmarkStart w:id="35" w:name="_Hlk16856828"/>
            <w:r w:rsidRPr="000F691F">
              <w:rPr>
                <w:rFonts w:ascii="Tahoma" w:hAnsi="Tahoma" w:cs="Tahoma"/>
                <w:sz w:val="22"/>
                <w:szCs w:val="22"/>
                <w:lang w:val="id-ID"/>
              </w:rPr>
              <w:t>Lampiran-XII</w:t>
            </w:r>
            <w:bookmarkEnd w:id="35"/>
          </w:p>
        </w:tc>
        <w:tc>
          <w:tcPr>
            <w:tcW w:w="6792" w:type="dxa"/>
          </w:tcPr>
          <w:p w14:paraId="1C25BAA1" w14:textId="77777777" w:rsidR="00415805" w:rsidRPr="000F691F" w:rsidRDefault="00415805" w:rsidP="008E1C91">
            <w:pPr>
              <w:snapToGrid w:val="0"/>
              <w:rPr>
                <w:rFonts w:ascii="Tahoma" w:hAnsi="Tahoma" w:cs="Tahoma"/>
                <w:lang w:val="id-ID"/>
              </w:rPr>
            </w:pPr>
            <w:bookmarkStart w:id="36" w:name="_Hlk12440881"/>
            <w:r w:rsidRPr="000F691F">
              <w:rPr>
                <w:rFonts w:ascii="Tahoma" w:hAnsi="Tahoma" w:cs="Tahoma"/>
                <w:sz w:val="22"/>
                <w:szCs w:val="22"/>
                <w:lang w:val="id-ID"/>
              </w:rPr>
              <w:t>Rekening Koran 3 bulan Terakhir</w:t>
            </w:r>
            <w:bookmarkEnd w:id="36"/>
          </w:p>
        </w:tc>
      </w:tr>
      <w:tr w:rsidR="00BF1462" w:rsidRPr="000F691F" w14:paraId="780AE4AE" w14:textId="77777777" w:rsidTr="00C6486C">
        <w:trPr>
          <w:trHeight w:val="214"/>
        </w:trPr>
        <w:tc>
          <w:tcPr>
            <w:tcW w:w="1817" w:type="dxa"/>
          </w:tcPr>
          <w:p w14:paraId="7AB79B19" w14:textId="1E1EE3DE" w:rsidR="00BF1462" w:rsidRPr="000F691F" w:rsidRDefault="00BF1462" w:rsidP="008E1C91">
            <w:pPr>
              <w:snapToGrid w:val="0"/>
              <w:rPr>
                <w:rFonts w:ascii="Tahoma" w:hAnsi="Tahoma" w:cs="Tahoma"/>
                <w:sz w:val="22"/>
                <w:szCs w:val="22"/>
              </w:rPr>
            </w:pPr>
            <w:r w:rsidRPr="000F691F">
              <w:rPr>
                <w:rFonts w:ascii="Tahoma" w:hAnsi="Tahoma" w:cs="Tahoma"/>
                <w:sz w:val="22"/>
                <w:szCs w:val="22"/>
              </w:rPr>
              <w:t>Lampiran-XIII</w:t>
            </w:r>
          </w:p>
        </w:tc>
        <w:tc>
          <w:tcPr>
            <w:tcW w:w="6792" w:type="dxa"/>
          </w:tcPr>
          <w:p w14:paraId="70C60717" w14:textId="6B202E2A" w:rsidR="00BF1462" w:rsidRPr="000F691F" w:rsidRDefault="00BF1462" w:rsidP="008E1C91">
            <w:pPr>
              <w:snapToGrid w:val="0"/>
              <w:rPr>
                <w:rFonts w:ascii="Tahoma" w:hAnsi="Tahoma" w:cs="Tahoma"/>
                <w:sz w:val="22"/>
                <w:szCs w:val="22"/>
              </w:rPr>
            </w:pPr>
            <w:r w:rsidRPr="000F691F">
              <w:rPr>
                <w:rFonts w:ascii="Tahoma" w:hAnsi="Tahoma" w:cs="Tahoma"/>
                <w:sz w:val="22"/>
                <w:szCs w:val="22"/>
              </w:rPr>
              <w:t>Pakta Integritas dan Surat Pernyataan</w:t>
            </w:r>
          </w:p>
        </w:tc>
      </w:tr>
    </w:tbl>
    <w:p w14:paraId="518A3C0A" w14:textId="1FB285FE" w:rsidR="00C748B6" w:rsidRPr="000F691F" w:rsidRDefault="00415805" w:rsidP="008E1C91">
      <w:pPr>
        <w:widowControl w:val="0"/>
        <w:autoSpaceDE w:val="0"/>
        <w:autoSpaceDN w:val="0"/>
        <w:ind w:left="540"/>
        <w:jc w:val="both"/>
        <w:rPr>
          <w:rFonts w:ascii="Tahoma" w:hAnsi="Tahoma" w:cs="Tahoma"/>
          <w:bCs/>
          <w:sz w:val="22"/>
          <w:szCs w:val="22"/>
        </w:rPr>
      </w:pPr>
      <w:r w:rsidRPr="000F691F">
        <w:rPr>
          <w:rFonts w:ascii="Tahoma" w:hAnsi="Tahoma" w:cs="Tahoma"/>
          <w:bCs/>
          <w:sz w:val="22"/>
          <w:szCs w:val="22"/>
        </w:rPr>
        <w:t>PARA PIHAK sepakat bahwa semua lampiran merupakan bagian yang tidak terpisahkan dari PERJANJIAN ini dan dapat mengikat PARA PIHAK setelah ditandatangani oleh masing-masing PIHAK, atau kuasanya masing-masing.</w:t>
      </w:r>
    </w:p>
    <w:p w14:paraId="1ECB3306" w14:textId="77777777" w:rsidR="008E1C91" w:rsidRPr="000F691F" w:rsidRDefault="008E1C91" w:rsidP="008E1C91">
      <w:pPr>
        <w:widowControl w:val="0"/>
        <w:autoSpaceDE w:val="0"/>
        <w:autoSpaceDN w:val="0"/>
        <w:jc w:val="both"/>
        <w:rPr>
          <w:rFonts w:ascii="Tahoma" w:hAnsi="Tahoma" w:cs="Tahoma"/>
          <w:bCs/>
          <w:sz w:val="22"/>
          <w:szCs w:val="22"/>
        </w:rPr>
      </w:pPr>
    </w:p>
    <w:p w14:paraId="59868017" w14:textId="77777777" w:rsidR="00415805" w:rsidRPr="000F691F" w:rsidRDefault="00415805" w:rsidP="008E1C91">
      <w:pPr>
        <w:widowControl w:val="0"/>
        <w:numPr>
          <w:ilvl w:val="0"/>
          <w:numId w:val="8"/>
        </w:numPr>
        <w:autoSpaceDE w:val="0"/>
        <w:autoSpaceDN w:val="0"/>
        <w:ind w:left="540" w:hanging="540"/>
        <w:jc w:val="both"/>
        <w:rPr>
          <w:rFonts w:ascii="Tahoma" w:hAnsi="Tahoma" w:cs="Tahoma"/>
          <w:bCs/>
          <w:sz w:val="22"/>
          <w:szCs w:val="22"/>
        </w:rPr>
      </w:pPr>
      <w:r w:rsidRPr="000F691F">
        <w:rPr>
          <w:rFonts w:ascii="Tahoma" w:hAnsi="Tahoma" w:cs="Tahoma"/>
          <w:b/>
          <w:sz w:val="22"/>
          <w:szCs w:val="22"/>
          <w:lang w:val="de-DE"/>
        </w:rPr>
        <w:t>Pekerjaan Subkontrak</w:t>
      </w:r>
      <w:r w:rsidRPr="000F691F">
        <w:rPr>
          <w:rFonts w:ascii="Tahoma" w:hAnsi="Tahoma" w:cs="Tahoma"/>
          <w:sz w:val="22"/>
          <w:szCs w:val="22"/>
          <w:lang w:val="de-DE"/>
        </w:rPr>
        <w:t xml:space="preserve"> adalah bagian dari Proyek yang dikerjakan oleh PIHAK KEDUA berdasarkan Perjanjian Subkontrak ini.</w:t>
      </w:r>
    </w:p>
    <w:p w14:paraId="17ECE54C" w14:textId="77777777" w:rsidR="00415805" w:rsidRPr="000F691F" w:rsidRDefault="00415805" w:rsidP="008E1C91">
      <w:pPr>
        <w:widowControl w:val="0"/>
        <w:numPr>
          <w:ilvl w:val="0"/>
          <w:numId w:val="8"/>
        </w:numPr>
        <w:autoSpaceDE w:val="0"/>
        <w:autoSpaceDN w:val="0"/>
        <w:ind w:left="540" w:hanging="540"/>
        <w:jc w:val="both"/>
        <w:rPr>
          <w:rFonts w:ascii="Tahoma" w:hAnsi="Tahoma" w:cs="Tahoma"/>
          <w:bCs/>
          <w:sz w:val="22"/>
          <w:szCs w:val="22"/>
        </w:rPr>
      </w:pPr>
      <w:r w:rsidRPr="000F691F">
        <w:rPr>
          <w:rFonts w:ascii="Tahoma" w:hAnsi="Tahoma" w:cs="Tahoma"/>
          <w:b/>
          <w:sz w:val="22"/>
          <w:szCs w:val="22"/>
          <w:lang w:val="de-DE"/>
        </w:rPr>
        <w:t>Perubahan Pekerjaan</w:t>
      </w:r>
      <w:r w:rsidRPr="000F691F">
        <w:rPr>
          <w:rFonts w:ascii="Tahoma" w:hAnsi="Tahoma" w:cs="Tahoma"/>
          <w:sz w:val="22"/>
          <w:szCs w:val="22"/>
          <w:lang w:val="de-DE"/>
        </w:rPr>
        <w:t xml:space="preserve"> adalah semua perubahan terhadap Pekerjaan Subkontrak yang diperintahkan dan disetujui perubahannya oleh PIHAK PERTAMA</w:t>
      </w:r>
      <w:r w:rsidRPr="000F691F">
        <w:rPr>
          <w:rFonts w:ascii="Tahoma" w:hAnsi="Tahoma" w:cs="Tahoma"/>
          <w:sz w:val="22"/>
          <w:szCs w:val="22"/>
          <w:lang w:val="id-ID"/>
        </w:rPr>
        <w:t>, dan Pihak Pemilik Proyek.</w:t>
      </w:r>
    </w:p>
    <w:p w14:paraId="76256082" w14:textId="77777777" w:rsidR="00415805" w:rsidRPr="000F691F" w:rsidRDefault="00415805" w:rsidP="008E1C91">
      <w:pPr>
        <w:numPr>
          <w:ilvl w:val="0"/>
          <w:numId w:val="8"/>
        </w:numPr>
        <w:ind w:left="540" w:hanging="540"/>
        <w:jc w:val="both"/>
        <w:rPr>
          <w:rFonts w:ascii="Tahoma" w:hAnsi="Tahoma" w:cs="Tahoma"/>
          <w:b/>
          <w:sz w:val="22"/>
          <w:szCs w:val="22"/>
          <w:lang w:val="de-DE"/>
        </w:rPr>
      </w:pPr>
      <w:r w:rsidRPr="000F691F">
        <w:rPr>
          <w:rFonts w:ascii="Tahoma" w:hAnsi="Tahoma" w:cs="Tahoma"/>
          <w:b/>
          <w:sz w:val="22"/>
          <w:szCs w:val="22"/>
          <w:lang w:val="de-DE"/>
        </w:rPr>
        <w:t>Harga Pekerjaan</w:t>
      </w:r>
      <w:r w:rsidRPr="000F691F">
        <w:rPr>
          <w:rFonts w:ascii="Tahoma" w:hAnsi="Tahoma" w:cs="Tahoma"/>
          <w:sz w:val="22"/>
          <w:szCs w:val="22"/>
          <w:lang w:val="de-DE"/>
        </w:rPr>
        <w:t xml:space="preserve"> adalah jumlah biaya untuk melaksanakan, menyelesaikan dan memelihara Pekerjaan Subkontrak yang akan dibayarkan oleh PIHAK PERTAMA kepada PIHAK KEDUA.</w:t>
      </w:r>
    </w:p>
    <w:p w14:paraId="12F45B82"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rPr>
      </w:pPr>
      <w:r w:rsidRPr="000F691F">
        <w:rPr>
          <w:rFonts w:ascii="Tahoma" w:hAnsi="Tahoma" w:cs="Tahoma"/>
          <w:b/>
          <w:sz w:val="22"/>
          <w:szCs w:val="22"/>
        </w:rPr>
        <w:t>Jadwal Pelaksanaan</w:t>
      </w:r>
      <w:r w:rsidRPr="000F691F">
        <w:rPr>
          <w:rFonts w:ascii="Tahoma" w:hAnsi="Tahoma" w:cs="Tahoma"/>
          <w:sz w:val="22"/>
          <w:szCs w:val="22"/>
        </w:rPr>
        <w:t xml:space="preserve"> adalah periode dan lamanya waktu yang diperlukan untuk melaksanakan dan menyelesaikan seluruh Pekerjaan Subkontrak dalam bentuk </w:t>
      </w:r>
      <w:r w:rsidRPr="000F691F">
        <w:rPr>
          <w:rFonts w:ascii="Tahoma" w:hAnsi="Tahoma" w:cs="Tahoma"/>
          <w:sz w:val="22"/>
          <w:szCs w:val="22"/>
          <w:lang w:val="id-ID"/>
        </w:rPr>
        <w:t>“</w:t>
      </w:r>
      <w:r w:rsidRPr="000F691F">
        <w:rPr>
          <w:rFonts w:ascii="Tahoma" w:hAnsi="Tahoma" w:cs="Tahoma"/>
          <w:sz w:val="22"/>
          <w:szCs w:val="22"/>
        </w:rPr>
        <w:t>kurva S</w:t>
      </w:r>
      <w:r w:rsidRPr="000F691F">
        <w:rPr>
          <w:rFonts w:ascii="Tahoma" w:hAnsi="Tahoma" w:cs="Tahoma"/>
          <w:sz w:val="22"/>
          <w:szCs w:val="22"/>
          <w:lang w:val="id-ID"/>
        </w:rPr>
        <w:t>”</w:t>
      </w:r>
      <w:r w:rsidRPr="000F691F">
        <w:rPr>
          <w:rFonts w:ascii="Tahoma" w:hAnsi="Tahoma" w:cs="Tahoma"/>
          <w:sz w:val="22"/>
          <w:szCs w:val="22"/>
        </w:rPr>
        <w:t>.</w:t>
      </w:r>
    </w:p>
    <w:p w14:paraId="43673C81" w14:textId="77777777" w:rsidR="00415805" w:rsidRPr="000F691F" w:rsidRDefault="00415805" w:rsidP="008E1C91">
      <w:pPr>
        <w:ind w:left="540"/>
        <w:jc w:val="both"/>
        <w:rPr>
          <w:rFonts w:ascii="Tahoma" w:hAnsi="Tahoma" w:cs="Tahoma"/>
          <w:sz w:val="22"/>
          <w:szCs w:val="22"/>
        </w:rPr>
      </w:pPr>
      <w:r w:rsidRPr="000F691F">
        <w:rPr>
          <w:rFonts w:ascii="Tahoma" w:hAnsi="Tahoma" w:cs="Tahoma"/>
          <w:sz w:val="22"/>
          <w:szCs w:val="22"/>
        </w:rPr>
        <w:t xml:space="preserve">Jadwal Pelaksanaan ini harus telah disetujui oleh PIHAK PERTAMA dan memperlihatkan dengan jelas aktivitas-aktivitas pokok baik yang utama maupun yang pelengkap serta waktu yang diperlukan. Tanggal efektif mulai berlakunya Perjanjian Subkontraktor ini dihitung dari tanggal </w:t>
      </w:r>
      <w:r w:rsidRPr="000F691F">
        <w:rPr>
          <w:rFonts w:ascii="Tahoma" w:hAnsi="Tahoma" w:cs="Tahoma"/>
          <w:sz w:val="22"/>
          <w:szCs w:val="22"/>
          <w:lang w:val="id-ID"/>
        </w:rPr>
        <w:t>ditanda tangani surat perjanjian ini.</w:t>
      </w:r>
    </w:p>
    <w:p w14:paraId="6A88F621" w14:textId="77777777" w:rsidR="00415805" w:rsidRPr="000F691F" w:rsidRDefault="00415805" w:rsidP="008E1C91">
      <w:pPr>
        <w:numPr>
          <w:ilvl w:val="0"/>
          <w:numId w:val="8"/>
        </w:numPr>
        <w:ind w:left="540" w:hanging="540"/>
        <w:jc w:val="both"/>
        <w:rPr>
          <w:rFonts w:ascii="Tahoma" w:hAnsi="Tahoma" w:cs="Tahoma"/>
          <w:sz w:val="22"/>
          <w:szCs w:val="22"/>
          <w:lang w:val="de-DE"/>
        </w:rPr>
      </w:pPr>
      <w:r w:rsidRPr="000F691F">
        <w:rPr>
          <w:rFonts w:ascii="Tahoma" w:hAnsi="Tahoma" w:cs="Tahoma"/>
          <w:b/>
          <w:sz w:val="22"/>
          <w:szCs w:val="22"/>
        </w:rPr>
        <w:t>Lokasi Pekerjaan Subkontrak</w:t>
      </w:r>
      <w:r w:rsidRPr="000F691F">
        <w:rPr>
          <w:rFonts w:ascii="Tahoma" w:hAnsi="Tahoma" w:cs="Tahoma"/>
          <w:sz w:val="22"/>
          <w:szCs w:val="22"/>
        </w:rPr>
        <w:t xml:space="preserve"> adalah tempat pada lokasi Proyek </w:t>
      </w:r>
      <w:r w:rsidRPr="000F691F">
        <w:rPr>
          <w:rFonts w:ascii="Tahoma" w:hAnsi="Tahoma" w:cs="Tahoma"/>
          <w:sz w:val="22"/>
          <w:szCs w:val="22"/>
          <w:lang w:val="de-DE"/>
        </w:rPr>
        <w:t>yang disediakan oleh PIHAK PERTAMA kepada PIHAK KEDUA untuk melaksanakan Pekerjaan Subkontrak sebagaimana ditetapkan dalam Perjanjian Subkontrak ini, termasuk tempat-tempat lain yang merupakan bagian dari lahan atau tempat baik yang sudah atau akan ditentukan dalam Perjanjian Subkontrak ini.</w:t>
      </w:r>
    </w:p>
    <w:p w14:paraId="235744F4"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b/>
          <w:sz w:val="22"/>
          <w:szCs w:val="22"/>
          <w:lang w:val="de-DE"/>
        </w:rPr>
        <w:t>Peralatan Konstruksi</w:t>
      </w:r>
      <w:r w:rsidRPr="000F691F">
        <w:rPr>
          <w:rFonts w:ascii="Tahoma" w:hAnsi="Tahoma" w:cs="Tahoma"/>
          <w:sz w:val="22"/>
          <w:szCs w:val="22"/>
          <w:lang w:val="de-DE"/>
        </w:rPr>
        <w:t xml:space="preserve"> adalah semua alat, mesin, kendaraan dan sarana-sarana lain yang diperlukan untuk melaksanakan dan menyelesaikan </w:t>
      </w:r>
      <w:r w:rsidRPr="000F691F">
        <w:rPr>
          <w:rFonts w:ascii="Tahoma" w:hAnsi="Tahoma" w:cs="Tahoma"/>
          <w:b/>
          <w:sz w:val="22"/>
          <w:szCs w:val="22"/>
          <w:lang w:val="de-DE"/>
        </w:rPr>
        <w:t>Pekerjaan Subkontrak</w:t>
      </w:r>
      <w:r w:rsidRPr="000F691F">
        <w:rPr>
          <w:rFonts w:ascii="Tahoma" w:hAnsi="Tahoma" w:cs="Tahoma"/>
          <w:sz w:val="22"/>
          <w:szCs w:val="22"/>
          <w:lang w:val="de-DE"/>
        </w:rPr>
        <w:t xml:space="preserve"> termasuk alat</w:t>
      </w:r>
      <w:r w:rsidRPr="000F691F">
        <w:rPr>
          <w:rFonts w:ascii="Tahoma" w:hAnsi="Tahoma" w:cs="Tahoma"/>
          <w:sz w:val="22"/>
          <w:szCs w:val="22"/>
          <w:lang w:val="id-ID"/>
        </w:rPr>
        <w:t>-</w:t>
      </w:r>
      <w:r w:rsidRPr="000F691F">
        <w:rPr>
          <w:rFonts w:ascii="Tahoma" w:hAnsi="Tahoma" w:cs="Tahoma"/>
          <w:sz w:val="22"/>
          <w:szCs w:val="22"/>
          <w:lang w:val="de-DE"/>
        </w:rPr>
        <w:t xml:space="preserve">alat untuk pemeriksaan hasil </w:t>
      </w:r>
      <w:r w:rsidRPr="000F691F">
        <w:rPr>
          <w:rFonts w:ascii="Tahoma" w:hAnsi="Tahoma" w:cs="Tahoma"/>
          <w:b/>
          <w:sz w:val="22"/>
          <w:szCs w:val="22"/>
          <w:lang w:val="de-DE"/>
        </w:rPr>
        <w:t>Pekerjaan Subkontrak</w:t>
      </w:r>
      <w:r w:rsidRPr="000F691F">
        <w:rPr>
          <w:rFonts w:ascii="Tahoma" w:hAnsi="Tahoma" w:cs="Tahoma"/>
          <w:sz w:val="22"/>
          <w:szCs w:val="22"/>
          <w:lang w:val="de-DE"/>
        </w:rPr>
        <w:t>.</w:t>
      </w:r>
    </w:p>
    <w:p w14:paraId="65FD0CDF"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b/>
          <w:sz w:val="22"/>
          <w:szCs w:val="22"/>
          <w:lang w:val="de-DE"/>
        </w:rPr>
        <w:t>Laporan Kemajuan Pekerjaan</w:t>
      </w:r>
      <w:r w:rsidRPr="000F691F">
        <w:rPr>
          <w:rFonts w:ascii="Tahoma" w:hAnsi="Tahoma" w:cs="Tahoma"/>
          <w:sz w:val="22"/>
          <w:szCs w:val="22"/>
          <w:lang w:val="de-DE"/>
        </w:rPr>
        <w:t xml:space="preserve"> adalah laporan atas prestasi Pekerjaan Subkontrak yang telah dicapai oleh PIHAK KEDUA pada periode tertentu dan atau setiap bulan, berdasarkan hasil pemeriksaan fisik secara bersama oleh PARA PIHAK yang disesuaikan dengan jadwal pelaksanaan pekerjaan yang telah disetujui sebelumnya.</w:t>
      </w:r>
    </w:p>
    <w:p w14:paraId="37E3A4BF"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b/>
          <w:sz w:val="22"/>
          <w:szCs w:val="22"/>
          <w:lang w:val="de-DE"/>
        </w:rPr>
        <w:t>Berita Acara Pemeriksaan Pekerjaan</w:t>
      </w:r>
      <w:r w:rsidRPr="000F691F">
        <w:rPr>
          <w:rFonts w:ascii="Tahoma" w:hAnsi="Tahoma" w:cs="Tahoma"/>
          <w:sz w:val="22"/>
          <w:szCs w:val="22"/>
          <w:lang w:val="de-DE"/>
        </w:rPr>
        <w:t xml:space="preserve"> adalah suatu pernyataan kondisi Pekerjaan Subkontrak untuk suatu progres tertentu atas prestasi pekerjaan yang telah dicapai oleh PIHAK KEDUA berdasarkan laporan kemajuan pekerjaan yang telah disetujui oleh Para Pihak. Walau prestasi pekerjaan ini telah diserahkan kepada PIHAK PERTAMA, namun pertanggunganjawabannya termasuk kerusakan dan kekurangan yang timbul masih tanggung jawab PIHAK KEDUA.</w:t>
      </w:r>
    </w:p>
    <w:p w14:paraId="33341625"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sz w:val="22"/>
          <w:szCs w:val="22"/>
          <w:lang w:val="de-DE"/>
        </w:rPr>
        <w:t xml:space="preserve">Masa Pelaksanaan Pekerjaan adalah tenggang waktu yang ditentukan dalam perjanjian ini untuk melaksanakan </w:t>
      </w:r>
      <w:r w:rsidRPr="000F691F">
        <w:rPr>
          <w:rFonts w:ascii="Tahoma" w:hAnsi="Tahoma" w:cs="Tahoma"/>
          <w:b/>
          <w:sz w:val="22"/>
          <w:szCs w:val="22"/>
          <w:lang w:val="de-DE"/>
        </w:rPr>
        <w:t>Pekerjaan Subkontrak</w:t>
      </w:r>
      <w:r w:rsidRPr="000F691F">
        <w:rPr>
          <w:rFonts w:ascii="Tahoma" w:hAnsi="Tahoma" w:cs="Tahoma"/>
          <w:sz w:val="22"/>
          <w:szCs w:val="22"/>
          <w:lang w:val="de-DE"/>
        </w:rPr>
        <w:t xml:space="preserve"> terhitung sejak tanggal </w:t>
      </w:r>
      <w:r w:rsidRPr="000F691F">
        <w:rPr>
          <w:rFonts w:ascii="Tahoma" w:hAnsi="Tahoma" w:cs="Tahoma"/>
          <w:b/>
          <w:sz w:val="22"/>
          <w:szCs w:val="22"/>
          <w:lang w:val="de-DE"/>
        </w:rPr>
        <w:t>Surat Perintah Mulai Kerja (SPMK)</w:t>
      </w:r>
      <w:r w:rsidRPr="000F691F">
        <w:rPr>
          <w:rFonts w:ascii="Tahoma" w:hAnsi="Tahoma" w:cs="Tahoma"/>
          <w:sz w:val="22"/>
          <w:szCs w:val="22"/>
          <w:lang w:val="de-DE"/>
        </w:rPr>
        <w:t>.</w:t>
      </w:r>
    </w:p>
    <w:p w14:paraId="70424C5A"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b/>
          <w:sz w:val="22"/>
          <w:szCs w:val="22"/>
          <w:lang w:val="de-DE"/>
        </w:rPr>
        <w:t>Berita Acara Serah Terima ke I (BAST I)</w:t>
      </w:r>
      <w:r w:rsidRPr="000F691F">
        <w:rPr>
          <w:rFonts w:ascii="Tahoma" w:hAnsi="Tahoma" w:cs="Tahoma"/>
          <w:sz w:val="22"/>
          <w:szCs w:val="22"/>
          <w:lang w:val="de-DE"/>
        </w:rPr>
        <w:t xml:space="preserve"> adalah berita acara yang menyatakan bahwa PIHAK KEDUA telah menyelesaikan 100% (seratus persen) Pekerjaan Subkontrak sesuai dengan Perjanjian Subkontrak ini dan diterima dengan baik oleh PIHAK PERTAMA yang ditandatangani PARA PIHAK.</w:t>
      </w:r>
    </w:p>
    <w:p w14:paraId="67504064" w14:textId="57C17C2D" w:rsidR="008E1C91" w:rsidRPr="000F691F" w:rsidRDefault="00415805" w:rsidP="007E6DEF">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b/>
          <w:sz w:val="22"/>
          <w:szCs w:val="22"/>
          <w:lang w:val="de-DE"/>
        </w:rPr>
        <w:t>Masa Pemeliharaan</w:t>
      </w:r>
      <w:r w:rsidRPr="000F691F">
        <w:rPr>
          <w:rFonts w:ascii="Tahoma" w:hAnsi="Tahoma" w:cs="Tahoma"/>
          <w:sz w:val="22"/>
          <w:szCs w:val="22"/>
          <w:lang w:val="de-DE"/>
        </w:rPr>
        <w:t xml:space="preserve"> adalah tenggang waktu yang ditentukan dalam perjanjian subkontrak ini untuk pemeliharaan pekerjaan subkontrak terhitung sejak tanggal yang ditetapkan di dalam BAST I untuk seluruh Pekerjaan Subkontrak.</w:t>
      </w:r>
    </w:p>
    <w:p w14:paraId="27CE15DD" w14:textId="77777777" w:rsidR="00415805" w:rsidRPr="000F691F" w:rsidRDefault="00415805" w:rsidP="008E1C91">
      <w:pPr>
        <w:widowControl w:val="0"/>
        <w:numPr>
          <w:ilvl w:val="0"/>
          <w:numId w:val="8"/>
        </w:numPr>
        <w:autoSpaceDE w:val="0"/>
        <w:autoSpaceDN w:val="0"/>
        <w:ind w:left="540" w:hanging="540"/>
        <w:jc w:val="both"/>
        <w:rPr>
          <w:rFonts w:ascii="Tahoma" w:hAnsi="Tahoma" w:cs="Tahoma"/>
          <w:sz w:val="22"/>
          <w:szCs w:val="22"/>
          <w:lang w:val="de-DE"/>
        </w:rPr>
      </w:pPr>
      <w:r w:rsidRPr="000F691F">
        <w:rPr>
          <w:rFonts w:ascii="Tahoma" w:hAnsi="Tahoma" w:cs="Tahoma"/>
          <w:b/>
          <w:sz w:val="22"/>
          <w:szCs w:val="22"/>
          <w:lang w:val="de-DE"/>
        </w:rPr>
        <w:t>Berita Acara Serah Terima ke II (BAST II)</w:t>
      </w:r>
      <w:r w:rsidRPr="000F691F">
        <w:rPr>
          <w:rFonts w:ascii="Tahoma" w:hAnsi="Tahoma" w:cs="Tahoma"/>
          <w:sz w:val="22"/>
          <w:szCs w:val="22"/>
          <w:lang w:val="de-DE"/>
        </w:rPr>
        <w:t xml:space="preserve"> adalah berita acara yang menyatakan bahwa </w:t>
      </w:r>
      <w:r w:rsidRPr="000F691F">
        <w:rPr>
          <w:rFonts w:ascii="Tahoma" w:hAnsi="Tahoma" w:cs="Tahoma"/>
          <w:sz w:val="22"/>
          <w:szCs w:val="22"/>
          <w:lang w:val="de-DE"/>
        </w:rPr>
        <w:lastRenderedPageBreak/>
        <w:t>PIHAK KEDUA telah melakukan seluruh kewajibannya selama masa pemeliharaan berdasarkan Perjanjian Subkontrak ini yang ditandatangani PARA PIHAK.</w:t>
      </w:r>
    </w:p>
    <w:p w14:paraId="5D065A42" w14:textId="77777777" w:rsidR="00595644" w:rsidRPr="000F691F" w:rsidRDefault="00595644" w:rsidP="008E1C91">
      <w:pPr>
        <w:jc w:val="center"/>
        <w:rPr>
          <w:rFonts w:ascii="Tahoma" w:hAnsi="Tahoma" w:cs="Tahoma"/>
          <w:b/>
          <w:bCs/>
          <w:sz w:val="22"/>
          <w:szCs w:val="22"/>
          <w:lang w:val="de-DE"/>
        </w:rPr>
      </w:pPr>
    </w:p>
    <w:p w14:paraId="5D37E591" w14:textId="3993252F" w:rsidR="00415805" w:rsidRPr="000F691F" w:rsidRDefault="00415805" w:rsidP="008E1C91">
      <w:pPr>
        <w:jc w:val="center"/>
        <w:rPr>
          <w:rFonts w:ascii="Tahoma" w:hAnsi="Tahoma" w:cs="Tahoma"/>
          <w:b/>
          <w:bCs/>
          <w:sz w:val="22"/>
          <w:szCs w:val="22"/>
          <w:lang w:val="id-ID"/>
        </w:rPr>
      </w:pPr>
      <w:r w:rsidRPr="000F691F">
        <w:rPr>
          <w:rFonts w:ascii="Tahoma" w:hAnsi="Tahoma" w:cs="Tahoma"/>
          <w:b/>
          <w:bCs/>
          <w:sz w:val="22"/>
          <w:szCs w:val="22"/>
          <w:lang w:val="de-DE"/>
        </w:rPr>
        <w:t>PASAL 2</w:t>
      </w:r>
      <w:r w:rsidRPr="000F691F">
        <w:rPr>
          <w:rFonts w:ascii="Tahoma" w:hAnsi="Tahoma" w:cs="Tahoma"/>
          <w:b/>
          <w:bCs/>
          <w:sz w:val="22"/>
          <w:szCs w:val="22"/>
          <w:lang w:val="de-DE"/>
        </w:rPr>
        <w:br/>
        <w:t xml:space="preserve">LINGKUP </w:t>
      </w:r>
      <w:r w:rsidRPr="000F691F">
        <w:rPr>
          <w:rFonts w:ascii="Tahoma" w:hAnsi="Tahoma" w:cs="Tahoma"/>
          <w:b/>
          <w:bCs/>
          <w:sz w:val="22"/>
          <w:szCs w:val="22"/>
          <w:lang w:val="id-ID"/>
        </w:rPr>
        <w:t>PE</w:t>
      </w:r>
      <w:r w:rsidRPr="000F691F">
        <w:rPr>
          <w:rFonts w:ascii="Tahoma" w:hAnsi="Tahoma" w:cs="Tahoma"/>
          <w:b/>
          <w:bCs/>
          <w:sz w:val="22"/>
          <w:szCs w:val="22"/>
          <w:lang w:val="de-DE"/>
        </w:rPr>
        <w:t>KERJA</w:t>
      </w:r>
      <w:r w:rsidRPr="000F691F">
        <w:rPr>
          <w:rFonts w:ascii="Tahoma" w:hAnsi="Tahoma" w:cs="Tahoma"/>
          <w:b/>
          <w:bCs/>
          <w:sz w:val="22"/>
          <w:szCs w:val="22"/>
          <w:lang w:val="id-ID"/>
        </w:rPr>
        <w:t>AN</w:t>
      </w:r>
    </w:p>
    <w:p w14:paraId="446EC54A" w14:textId="77777777" w:rsidR="00415805" w:rsidRPr="000F691F" w:rsidRDefault="00415805" w:rsidP="008E1C91">
      <w:pPr>
        <w:tabs>
          <w:tab w:val="left" w:pos="7485"/>
        </w:tabs>
        <w:jc w:val="both"/>
        <w:rPr>
          <w:rFonts w:ascii="Tahoma" w:hAnsi="Tahoma" w:cs="Tahoma"/>
          <w:spacing w:val="5"/>
          <w:sz w:val="22"/>
          <w:szCs w:val="22"/>
          <w:lang w:val="de-DE"/>
        </w:rPr>
      </w:pPr>
      <w:r w:rsidRPr="000F691F">
        <w:rPr>
          <w:rFonts w:ascii="Tahoma" w:hAnsi="Tahoma" w:cs="Tahoma"/>
          <w:spacing w:val="5"/>
          <w:sz w:val="22"/>
          <w:szCs w:val="22"/>
          <w:lang w:val="de-DE"/>
        </w:rPr>
        <w:tab/>
      </w:r>
    </w:p>
    <w:p w14:paraId="68938B03" w14:textId="6DDD5B5B" w:rsidR="00415805" w:rsidRPr="000F691F" w:rsidRDefault="00415805" w:rsidP="008E1C91">
      <w:pPr>
        <w:jc w:val="both"/>
        <w:rPr>
          <w:rFonts w:ascii="Tahoma" w:hAnsi="Tahoma" w:cs="Tahoma"/>
          <w:spacing w:val="2"/>
          <w:sz w:val="22"/>
          <w:szCs w:val="22"/>
          <w:lang w:val="de-DE"/>
        </w:rPr>
      </w:pPr>
      <w:r w:rsidRPr="000F691F">
        <w:rPr>
          <w:rFonts w:ascii="Tahoma" w:hAnsi="Tahoma" w:cs="Tahoma"/>
          <w:spacing w:val="5"/>
          <w:sz w:val="22"/>
          <w:szCs w:val="22"/>
          <w:lang w:val="de-DE"/>
        </w:rPr>
        <w:t xml:space="preserve">Lingkup </w:t>
      </w:r>
      <w:r w:rsidRPr="000F691F">
        <w:rPr>
          <w:rFonts w:ascii="Tahoma" w:hAnsi="Tahoma" w:cs="Tahoma"/>
          <w:b/>
          <w:spacing w:val="5"/>
          <w:sz w:val="22"/>
          <w:szCs w:val="22"/>
          <w:lang w:val="de-DE"/>
        </w:rPr>
        <w:t>Pekerjaan Subkontrak</w:t>
      </w:r>
      <w:r w:rsidRPr="000F691F">
        <w:rPr>
          <w:rFonts w:ascii="Tahoma" w:hAnsi="Tahoma" w:cs="Tahoma"/>
          <w:spacing w:val="5"/>
          <w:sz w:val="22"/>
          <w:szCs w:val="22"/>
          <w:lang w:val="de-DE"/>
        </w:rPr>
        <w:t xml:space="preserve"> ini meliputi pengadaan </w:t>
      </w:r>
      <w:r w:rsidRPr="000F691F">
        <w:rPr>
          <w:rFonts w:ascii="Tahoma" w:hAnsi="Tahoma" w:cs="Tahoma"/>
          <w:spacing w:val="5"/>
          <w:sz w:val="22"/>
          <w:szCs w:val="22"/>
          <w:lang w:val="id-ID"/>
        </w:rPr>
        <w:t>bahan/</w:t>
      </w:r>
      <w:r w:rsidRPr="000F691F">
        <w:rPr>
          <w:rFonts w:ascii="Tahoma" w:hAnsi="Tahoma" w:cs="Tahoma"/>
          <w:spacing w:val="5"/>
          <w:sz w:val="22"/>
          <w:szCs w:val="22"/>
          <w:lang w:val="de-DE"/>
        </w:rPr>
        <w:t xml:space="preserve">material, peralatan, dan tenaga kerja untuk kesempurnaan pelaksanaan dan penyelesaian </w:t>
      </w:r>
      <w:r w:rsidRPr="000F691F">
        <w:rPr>
          <w:rFonts w:ascii="Tahoma" w:hAnsi="Tahoma" w:cs="Tahoma"/>
          <w:b/>
          <w:spacing w:val="5"/>
          <w:sz w:val="22"/>
          <w:szCs w:val="22"/>
          <w:lang w:val="id-ID"/>
        </w:rPr>
        <w:t>P</w:t>
      </w:r>
      <w:r w:rsidRPr="000F691F">
        <w:rPr>
          <w:rFonts w:ascii="Tahoma" w:hAnsi="Tahoma" w:cs="Tahoma"/>
          <w:b/>
          <w:spacing w:val="5"/>
          <w:sz w:val="22"/>
          <w:szCs w:val="22"/>
          <w:lang w:val="de-DE"/>
        </w:rPr>
        <w:t>ekerjaan Subkontrak</w:t>
      </w:r>
      <w:r w:rsidRPr="000F691F">
        <w:rPr>
          <w:rFonts w:ascii="Tahoma" w:hAnsi="Tahoma" w:cs="Tahoma"/>
          <w:spacing w:val="5"/>
          <w:sz w:val="22"/>
          <w:szCs w:val="22"/>
          <w:lang w:val="de-DE"/>
        </w:rPr>
        <w:t>, termasuk pekerjaan pendukung sementara,</w:t>
      </w:r>
      <w:r w:rsidRPr="000F691F">
        <w:rPr>
          <w:rFonts w:ascii="Tahoma" w:hAnsi="Tahoma" w:cs="Tahoma"/>
          <w:spacing w:val="2"/>
          <w:sz w:val="22"/>
          <w:szCs w:val="22"/>
          <w:lang w:val="de-DE"/>
        </w:rPr>
        <w:t xml:space="preserve"> yang terinci dan tersebut dalam daftar kuantitas dan harga sebagaimana pada</w:t>
      </w:r>
      <w:r w:rsidRPr="000F691F">
        <w:rPr>
          <w:rFonts w:ascii="Tahoma" w:hAnsi="Tahoma" w:cs="Tahoma"/>
          <w:b/>
          <w:spacing w:val="2"/>
          <w:sz w:val="22"/>
          <w:szCs w:val="22"/>
          <w:lang w:val="de-DE"/>
        </w:rPr>
        <w:t xml:space="preserve"> lampiran I </w:t>
      </w:r>
      <w:r w:rsidRPr="000F691F">
        <w:rPr>
          <w:rStyle w:val="BodytextBold"/>
          <w:rFonts w:ascii="Tahoma" w:hAnsi="Tahoma" w:cs="Tahoma"/>
          <w:sz w:val="22"/>
          <w:szCs w:val="22"/>
          <w:lang w:val="de-DE"/>
        </w:rPr>
        <w:t xml:space="preserve">Perjanjian Subkontrak </w:t>
      </w:r>
      <w:r w:rsidRPr="000F691F">
        <w:rPr>
          <w:rStyle w:val="BodytextBold"/>
          <w:rFonts w:ascii="Tahoma" w:hAnsi="Tahoma" w:cs="Tahoma"/>
          <w:b w:val="0"/>
          <w:sz w:val="22"/>
          <w:szCs w:val="22"/>
          <w:lang w:val="de-DE"/>
        </w:rPr>
        <w:t>ini</w:t>
      </w:r>
      <w:r w:rsidRPr="000F691F">
        <w:rPr>
          <w:rFonts w:ascii="Tahoma" w:hAnsi="Tahoma" w:cs="Tahoma"/>
          <w:spacing w:val="2"/>
          <w:sz w:val="22"/>
          <w:szCs w:val="22"/>
          <w:lang w:val="de-DE"/>
        </w:rPr>
        <w:t>.</w:t>
      </w:r>
    </w:p>
    <w:p w14:paraId="288D4692" w14:textId="75BC6068" w:rsidR="0051428F" w:rsidRPr="000F691F" w:rsidRDefault="0051428F" w:rsidP="008E1C91">
      <w:pPr>
        <w:tabs>
          <w:tab w:val="left" w:pos="2805"/>
        </w:tabs>
        <w:rPr>
          <w:rFonts w:ascii="Tahoma" w:hAnsi="Tahoma" w:cs="Tahoma"/>
          <w:b/>
          <w:bCs/>
          <w:sz w:val="22"/>
          <w:szCs w:val="22"/>
        </w:rPr>
      </w:pPr>
    </w:p>
    <w:p w14:paraId="7B7DD75B" w14:textId="77777777"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3</w:t>
      </w:r>
      <w:r w:rsidRPr="000F691F">
        <w:rPr>
          <w:rFonts w:ascii="Tahoma" w:hAnsi="Tahoma" w:cs="Tahoma"/>
          <w:b/>
          <w:bCs/>
          <w:sz w:val="22"/>
          <w:szCs w:val="22"/>
        </w:rPr>
        <w:br/>
        <w:t>DASAR PELAKSANAAN PEKERJAAN</w:t>
      </w:r>
    </w:p>
    <w:p w14:paraId="25BBBB91" w14:textId="77777777" w:rsidR="00415805" w:rsidRPr="000F691F" w:rsidRDefault="00415805" w:rsidP="008E1C91">
      <w:pPr>
        <w:tabs>
          <w:tab w:val="left" w:pos="4402"/>
          <w:tab w:val="center" w:pos="4975"/>
        </w:tabs>
        <w:ind w:left="426"/>
        <w:jc w:val="both"/>
        <w:rPr>
          <w:rFonts w:ascii="Tahoma" w:hAnsi="Tahoma" w:cs="Tahoma"/>
          <w:sz w:val="22"/>
          <w:szCs w:val="22"/>
        </w:rPr>
      </w:pPr>
      <w:r w:rsidRPr="000F691F">
        <w:rPr>
          <w:rFonts w:ascii="Tahoma" w:hAnsi="Tahoma" w:cs="Tahoma"/>
          <w:sz w:val="22"/>
          <w:szCs w:val="22"/>
        </w:rPr>
        <w:tab/>
      </w:r>
      <w:r w:rsidRPr="000F691F">
        <w:rPr>
          <w:rFonts w:ascii="Tahoma" w:hAnsi="Tahoma" w:cs="Tahoma"/>
          <w:sz w:val="22"/>
          <w:szCs w:val="22"/>
        </w:rPr>
        <w:tab/>
      </w:r>
    </w:p>
    <w:p w14:paraId="2E1766BE" w14:textId="62CA2002" w:rsidR="00415805" w:rsidRPr="000F691F" w:rsidRDefault="004A4246" w:rsidP="008E1C91">
      <w:pPr>
        <w:pStyle w:val="ListParagraph"/>
        <w:numPr>
          <w:ilvl w:val="0"/>
          <w:numId w:val="27"/>
        </w:numPr>
        <w:ind w:left="540" w:hanging="540"/>
        <w:jc w:val="both"/>
        <w:rPr>
          <w:rFonts w:ascii="Tahoma" w:hAnsi="Tahoma" w:cs="Tahoma"/>
          <w:sz w:val="22"/>
          <w:szCs w:val="22"/>
        </w:rPr>
      </w:pPr>
      <w:r w:rsidRPr="000F691F">
        <w:rPr>
          <w:rFonts w:ascii="Tahoma" w:hAnsi="Tahoma" w:cs="Tahoma"/>
          <w:sz w:val="22"/>
          <w:szCs w:val="22"/>
        </w:rPr>
        <w:t xml:space="preserve">PIHAK KEDUA </w:t>
      </w:r>
      <w:r w:rsidR="00415805" w:rsidRPr="000F691F">
        <w:rPr>
          <w:rFonts w:ascii="Tahoma" w:hAnsi="Tahoma" w:cs="Tahoma"/>
          <w:sz w:val="22"/>
          <w:szCs w:val="22"/>
        </w:rPr>
        <w:t>wajib melaksanakan dan menyelesaikan pekerjaan berdasarkan Gambar Kontrak Utama, Jadwal Pelaksanaan, Syarat-syarat Umum dan Spesifikasi Kontrak Utama, serta ketentuan-ketentuan dalam Perjanjian Subkontrak ini.</w:t>
      </w:r>
    </w:p>
    <w:p w14:paraId="52CD6249" w14:textId="77777777" w:rsidR="00415805" w:rsidRPr="000F691F" w:rsidRDefault="00415805" w:rsidP="008E1C91">
      <w:pPr>
        <w:pStyle w:val="ListParagraph"/>
        <w:numPr>
          <w:ilvl w:val="0"/>
          <w:numId w:val="27"/>
        </w:numPr>
        <w:ind w:left="540" w:hanging="540"/>
        <w:jc w:val="both"/>
        <w:rPr>
          <w:rFonts w:ascii="Tahoma" w:hAnsi="Tahoma" w:cs="Tahoma"/>
          <w:sz w:val="22"/>
          <w:szCs w:val="22"/>
        </w:rPr>
      </w:pPr>
      <w:r w:rsidRPr="000F691F">
        <w:rPr>
          <w:rFonts w:ascii="Tahoma" w:hAnsi="Tahoma" w:cs="Tahoma"/>
          <w:spacing w:val="-3"/>
          <w:sz w:val="22"/>
          <w:szCs w:val="22"/>
        </w:rPr>
        <w:t>Dokumen Perjanjian Subkontrak membentuk Perjanjian Subkontrak yang harus diterima sebagai satu kesatuan dan bersifat saling melengkapi satu sama lain, akan tetapi jika terdapat ketidak</w:t>
      </w:r>
      <w:r w:rsidRPr="000F691F">
        <w:rPr>
          <w:rFonts w:ascii="Tahoma" w:hAnsi="Tahoma" w:cs="Tahoma"/>
          <w:spacing w:val="-3"/>
          <w:sz w:val="22"/>
          <w:szCs w:val="22"/>
        </w:rPr>
        <w:noBreakHyphen/>
        <w:t>jelasan atau ketidak</w:t>
      </w:r>
      <w:r w:rsidRPr="000F691F">
        <w:rPr>
          <w:rFonts w:ascii="Tahoma" w:hAnsi="Tahoma" w:cs="Tahoma"/>
          <w:spacing w:val="-3"/>
          <w:sz w:val="22"/>
          <w:szCs w:val="22"/>
        </w:rPr>
        <w:noBreakHyphen/>
        <w:t>sesuaian satu dokumen dengan dokumen lainnya maka harus ditafsirkan sesuai dengan urutan Dokumen Perjanjian Subkontrak dimaksud dalam Pasal 1 butir 3 Perjanjian Subkontrak ini di mana urutan dimulai dari yang teratas</w:t>
      </w:r>
      <w:r w:rsidRPr="000F691F">
        <w:rPr>
          <w:rFonts w:ascii="Tahoma" w:hAnsi="Tahoma" w:cs="Tahoma"/>
          <w:spacing w:val="-3"/>
          <w:sz w:val="22"/>
          <w:szCs w:val="22"/>
          <w:lang w:val="id-ID"/>
        </w:rPr>
        <w:t>, dan atau keputusan pemilik pekerjaan yang mengikat.</w:t>
      </w:r>
    </w:p>
    <w:p w14:paraId="2C406D80" w14:textId="77777777" w:rsidR="00415805" w:rsidRPr="000F691F" w:rsidRDefault="00415805" w:rsidP="008E1C91">
      <w:pPr>
        <w:jc w:val="center"/>
        <w:rPr>
          <w:rFonts w:ascii="Tahoma" w:hAnsi="Tahoma" w:cs="Tahoma"/>
          <w:b/>
          <w:bCs/>
          <w:sz w:val="22"/>
          <w:szCs w:val="22"/>
        </w:rPr>
      </w:pPr>
    </w:p>
    <w:p w14:paraId="3EB59F51" w14:textId="77777777"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4</w:t>
      </w:r>
      <w:r w:rsidRPr="000F691F">
        <w:rPr>
          <w:rFonts w:ascii="Tahoma" w:hAnsi="Tahoma" w:cs="Tahoma"/>
          <w:b/>
          <w:bCs/>
          <w:sz w:val="22"/>
          <w:szCs w:val="22"/>
        </w:rPr>
        <w:br/>
        <w:t>HARGA PEKERJAAN</w:t>
      </w:r>
    </w:p>
    <w:p w14:paraId="58ADBBC5" w14:textId="77777777" w:rsidR="00415805" w:rsidRPr="000F691F" w:rsidRDefault="00415805" w:rsidP="008E1C91">
      <w:pPr>
        <w:pStyle w:val="BodyTextIndent2"/>
        <w:rPr>
          <w:rFonts w:ascii="Tahoma" w:hAnsi="Tahoma" w:cs="Tahoma"/>
          <w:sz w:val="22"/>
          <w:szCs w:val="22"/>
        </w:rPr>
      </w:pPr>
    </w:p>
    <w:p w14:paraId="1C094A23" w14:textId="7914ABE7" w:rsidR="00415805" w:rsidRPr="000F691F" w:rsidRDefault="0000515C" w:rsidP="008E1C91">
      <w:pPr>
        <w:pStyle w:val="BodyTextIndent2"/>
        <w:numPr>
          <w:ilvl w:val="0"/>
          <w:numId w:val="9"/>
        </w:numPr>
        <w:tabs>
          <w:tab w:val="clear" w:pos="567"/>
        </w:tabs>
        <w:ind w:left="540" w:hanging="540"/>
        <w:jc w:val="both"/>
        <w:rPr>
          <w:rFonts w:ascii="Tahoma" w:hAnsi="Tahoma" w:cs="Tahoma"/>
          <w:sz w:val="22"/>
          <w:szCs w:val="22"/>
        </w:rPr>
      </w:pPr>
      <w:r w:rsidRPr="008D231E">
        <w:rPr>
          <w:rFonts w:ascii="Tahoma" w:hAnsi="Tahoma" w:cs="Tahoma"/>
          <w:sz w:val="22"/>
          <w:szCs w:val="22"/>
        </w:rPr>
        <w:t>Harga Pekerjaan dalam Perjanjian Subkontrak ini merupakan harga pekerjaan dengan harga Fixed Unit Price, dimana harga satuan yang tersebut pada daftar kuantitas dan harga bersifat tetap selama masa Perjanjian Subkontrak ini sedangkan kuantitas pekerjaan merupakan kuantitas perkiraan. Pembayaran   kepada   PIHAK KEDUA   dilakukan   sesuai kuantitas aktual yang telah dikerjakan oleh PIHAK KEDUA   dan disetujui oleh PIHAK PERTAMA serta Pemilik Proyek</w:t>
      </w:r>
      <w:r w:rsidR="00E92764" w:rsidRPr="000F691F">
        <w:rPr>
          <w:rFonts w:ascii="Tahoma" w:hAnsi="Tahoma" w:cs="Tahoma"/>
          <w:sz w:val="22"/>
          <w:szCs w:val="22"/>
        </w:rPr>
        <w:t xml:space="preserve">. </w:t>
      </w:r>
    </w:p>
    <w:p w14:paraId="2B6DE4D4" w14:textId="7E758751" w:rsidR="00415805" w:rsidRPr="000F691F" w:rsidRDefault="00415805" w:rsidP="008E1C91">
      <w:pPr>
        <w:pStyle w:val="ListParagraph"/>
        <w:numPr>
          <w:ilvl w:val="0"/>
          <w:numId w:val="9"/>
        </w:numPr>
        <w:ind w:left="540" w:hanging="540"/>
        <w:jc w:val="both"/>
        <w:rPr>
          <w:rFonts w:ascii="Tahoma" w:hAnsi="Tahoma" w:cs="Tahoma"/>
          <w:sz w:val="22"/>
          <w:szCs w:val="22"/>
        </w:rPr>
      </w:pPr>
      <w:r w:rsidRPr="000F691F">
        <w:rPr>
          <w:rFonts w:ascii="Tahoma" w:hAnsi="Tahoma" w:cs="Tahoma"/>
          <w:sz w:val="22"/>
          <w:szCs w:val="22"/>
        </w:rPr>
        <w:t xml:space="preserve">Harga Pekerjaan Subkontrak yang telah disepakati oleh </w:t>
      </w:r>
      <w:r w:rsidRPr="000F691F">
        <w:rPr>
          <w:rFonts w:ascii="Tahoma" w:hAnsi="Tahoma" w:cs="Tahoma"/>
          <w:b/>
          <w:sz w:val="22"/>
          <w:szCs w:val="22"/>
        </w:rPr>
        <w:t xml:space="preserve">PARA PIHAK </w:t>
      </w:r>
      <w:r w:rsidRPr="000F691F">
        <w:rPr>
          <w:rFonts w:ascii="Tahoma" w:hAnsi="Tahoma" w:cs="Tahoma"/>
          <w:sz w:val="22"/>
          <w:szCs w:val="22"/>
        </w:rPr>
        <w:t xml:space="preserve">untuk pelaksanaan Pekerjaan Subkontrak oleh PIHAK KEDUA sesuai ketentuan Perjanjian Subkontrak ini adalah sebesar </w:t>
      </w:r>
      <w:r w:rsidRPr="000F691F">
        <w:rPr>
          <w:rFonts w:ascii="Tahoma" w:hAnsi="Tahoma" w:cs="Tahoma"/>
          <w:b/>
          <w:sz w:val="22"/>
          <w:szCs w:val="22"/>
        </w:rPr>
        <w:t>Rp.</w:t>
      </w:r>
      <w:r w:rsidR="00145E91" w:rsidRPr="000F691F">
        <w:rPr>
          <w:rFonts w:ascii="Tahoma" w:hAnsi="Tahoma" w:cs="Tahoma"/>
          <w:b/>
          <w:sz w:val="22"/>
          <w:szCs w:val="22"/>
        </w:rPr>
        <w:t xml:space="preserve"> </w:t>
      </w:r>
      <w:r w:rsidR="00D647E7">
        <w:rPr>
          <w:rFonts w:ascii="Tahoma" w:hAnsi="Tahoma" w:cs="Tahoma"/>
          <w:b/>
          <w:sz w:val="22"/>
          <w:szCs w:val="22"/>
        </w:rPr>
        <w:t>……………….</w:t>
      </w:r>
      <w:r w:rsidRPr="000F691F">
        <w:rPr>
          <w:rFonts w:ascii="Tahoma" w:hAnsi="Tahoma" w:cs="Tahoma"/>
          <w:b/>
          <w:sz w:val="22"/>
          <w:szCs w:val="22"/>
        </w:rPr>
        <w:t xml:space="preserve">,- </w:t>
      </w:r>
      <w:r w:rsidRPr="000F691F">
        <w:rPr>
          <w:rFonts w:ascii="Tahoma" w:hAnsi="Tahoma" w:cs="Tahoma"/>
          <w:b/>
          <w:i/>
          <w:sz w:val="22"/>
          <w:szCs w:val="22"/>
        </w:rPr>
        <w:t>(</w:t>
      </w:r>
      <w:r w:rsidR="00D647E7">
        <w:rPr>
          <w:rFonts w:ascii="Tahoma" w:hAnsi="Tahoma" w:cs="Tahoma"/>
          <w:b/>
          <w:i/>
          <w:sz w:val="22"/>
          <w:szCs w:val="22"/>
        </w:rPr>
        <w:t>……. Terbilang…………</w:t>
      </w:r>
      <w:r w:rsidR="006E10C7" w:rsidRPr="000F691F">
        <w:rPr>
          <w:rFonts w:ascii="Tahoma" w:hAnsi="Tahoma" w:cs="Tahoma"/>
          <w:b/>
          <w:i/>
          <w:sz w:val="22"/>
          <w:szCs w:val="22"/>
        </w:rPr>
        <w:t>)</w:t>
      </w:r>
      <w:r w:rsidRPr="000F691F">
        <w:rPr>
          <w:rFonts w:ascii="Tahoma" w:hAnsi="Tahoma" w:cs="Tahoma"/>
          <w:b/>
          <w:sz w:val="22"/>
          <w:szCs w:val="22"/>
        </w:rPr>
        <w:t xml:space="preserve"> </w:t>
      </w:r>
      <w:r w:rsidR="00BC45C7" w:rsidRPr="000F691F">
        <w:rPr>
          <w:rFonts w:ascii="Tahoma" w:hAnsi="Tahoma" w:cs="Tahoma"/>
          <w:bCs/>
          <w:sz w:val="22"/>
          <w:szCs w:val="22"/>
        </w:rPr>
        <w:t xml:space="preserve">belum termasuk Pajak Pertambahan Nilai (PPN) dan sudah termasuk </w:t>
      </w:r>
      <w:bookmarkStart w:id="37" w:name="_Hlk114483187"/>
      <w:r w:rsidR="00BC45C7" w:rsidRPr="000F691F">
        <w:rPr>
          <w:rFonts w:ascii="Tahoma" w:hAnsi="Tahoma" w:cs="Tahoma"/>
          <w:bCs/>
          <w:sz w:val="22"/>
          <w:szCs w:val="22"/>
        </w:rPr>
        <w:t xml:space="preserve">Pajak Penghasilan </w:t>
      </w:r>
      <w:bookmarkEnd w:id="37"/>
      <w:r w:rsidR="00BC45C7" w:rsidRPr="000F691F">
        <w:rPr>
          <w:rFonts w:ascii="Tahoma" w:hAnsi="Tahoma" w:cs="Tahoma"/>
          <w:bCs/>
          <w:sz w:val="22"/>
          <w:szCs w:val="22"/>
        </w:rPr>
        <w:t>(PPh) dengan tetap menyesuaikan peraturan perundang-undangan yang berlaku</w:t>
      </w:r>
      <w:r w:rsidR="00BC45C7" w:rsidRPr="000F691F">
        <w:rPr>
          <w:rFonts w:ascii="Tahoma" w:hAnsi="Tahoma" w:cs="Tahoma"/>
          <w:sz w:val="22"/>
          <w:szCs w:val="22"/>
        </w:rPr>
        <w:t xml:space="preserve"> dengan rincian sebagaimana pada lampiran </w:t>
      </w:r>
      <w:r w:rsidR="00BC45C7" w:rsidRPr="000F691F">
        <w:rPr>
          <w:rFonts w:ascii="Tahoma" w:hAnsi="Tahoma" w:cs="Tahoma"/>
          <w:sz w:val="22"/>
          <w:szCs w:val="22"/>
          <w:lang w:val="id-ID"/>
        </w:rPr>
        <w:t>Pasal 2</w:t>
      </w:r>
      <w:r w:rsidR="00BC45C7" w:rsidRPr="000F691F">
        <w:rPr>
          <w:rFonts w:ascii="Tahoma" w:hAnsi="Tahoma" w:cs="Tahoma"/>
          <w:sz w:val="22"/>
          <w:szCs w:val="22"/>
        </w:rPr>
        <w:t xml:space="preserve"> Perjanjian Subkontrak ini</w:t>
      </w:r>
      <w:r w:rsidRPr="000F691F">
        <w:rPr>
          <w:rFonts w:ascii="Tahoma" w:hAnsi="Tahoma" w:cs="Tahoma"/>
          <w:sz w:val="22"/>
          <w:szCs w:val="22"/>
          <w:lang w:val="id-ID"/>
        </w:rPr>
        <w:t>.</w:t>
      </w:r>
    </w:p>
    <w:p w14:paraId="31F050C3" w14:textId="2C659732" w:rsidR="00415805" w:rsidRPr="000F691F" w:rsidRDefault="00BC45C7" w:rsidP="008E1C91">
      <w:pPr>
        <w:pStyle w:val="ListParagraph"/>
        <w:numPr>
          <w:ilvl w:val="0"/>
          <w:numId w:val="9"/>
        </w:numPr>
        <w:ind w:left="540" w:hanging="540"/>
        <w:jc w:val="both"/>
        <w:rPr>
          <w:rFonts w:ascii="Tahoma" w:hAnsi="Tahoma" w:cs="Tahoma"/>
          <w:sz w:val="22"/>
          <w:szCs w:val="22"/>
        </w:rPr>
      </w:pPr>
      <w:r w:rsidRPr="000F691F">
        <w:rPr>
          <w:rFonts w:ascii="Tahoma" w:hAnsi="Tahoma" w:cs="Tahoma"/>
          <w:sz w:val="22"/>
          <w:szCs w:val="22"/>
        </w:rPr>
        <w:t xml:space="preserve">Harga </w:t>
      </w:r>
      <w:r w:rsidR="005365EC" w:rsidRPr="000F691F">
        <w:rPr>
          <w:rFonts w:ascii="Tahoma" w:hAnsi="Tahoma" w:cs="Tahoma"/>
          <w:sz w:val="22"/>
          <w:szCs w:val="22"/>
        </w:rPr>
        <w:t>kontrak</w:t>
      </w:r>
      <w:r w:rsidRPr="000F691F">
        <w:rPr>
          <w:rFonts w:ascii="Tahoma" w:hAnsi="Tahoma" w:cs="Tahoma"/>
          <w:sz w:val="22"/>
          <w:szCs w:val="22"/>
        </w:rPr>
        <w:t xml:space="preserve"> yang telah disetujui bersifat tetap berlaku selama periode masa Perjanjian Subkontrak ini dan tidak ada eskalasi</w:t>
      </w:r>
      <w:r w:rsidR="00595644" w:rsidRPr="000F691F">
        <w:rPr>
          <w:rFonts w:ascii="Tahoma" w:hAnsi="Tahoma" w:cs="Tahoma"/>
          <w:sz w:val="22"/>
          <w:szCs w:val="22"/>
        </w:rPr>
        <w:t xml:space="preserve"> serta sudah termasuk segala risiko yang timbul selama pelaksanaan pekerjaan</w:t>
      </w:r>
      <w:r w:rsidRPr="000F691F">
        <w:rPr>
          <w:rFonts w:ascii="Tahoma" w:hAnsi="Tahoma" w:cs="Tahoma"/>
          <w:sz w:val="22"/>
          <w:szCs w:val="22"/>
        </w:rPr>
        <w:t>. Kenaikan harga yang terjadi selama pelaksanaan pekerjaan menjadi beban dan tanggung jawab PIHAK KEDUA</w:t>
      </w:r>
      <w:r w:rsidR="00415805" w:rsidRPr="000F691F">
        <w:rPr>
          <w:rFonts w:ascii="Tahoma" w:hAnsi="Tahoma" w:cs="Tahoma"/>
          <w:sz w:val="22"/>
          <w:szCs w:val="22"/>
          <w:lang w:val="id-ID"/>
        </w:rPr>
        <w:t>.</w:t>
      </w:r>
    </w:p>
    <w:p w14:paraId="08894CA2" w14:textId="2EE9E4E1" w:rsidR="006E10C7" w:rsidRPr="000F691F" w:rsidRDefault="006E10C7" w:rsidP="008E1C91">
      <w:pPr>
        <w:pStyle w:val="ListParagraph"/>
        <w:numPr>
          <w:ilvl w:val="0"/>
          <w:numId w:val="9"/>
        </w:numPr>
        <w:ind w:left="540" w:hanging="540"/>
        <w:jc w:val="both"/>
        <w:rPr>
          <w:rFonts w:ascii="Tahoma" w:hAnsi="Tahoma" w:cs="Tahoma"/>
          <w:sz w:val="22"/>
          <w:szCs w:val="22"/>
        </w:rPr>
      </w:pPr>
      <w:r w:rsidRPr="000F691F">
        <w:rPr>
          <w:rFonts w:ascii="Tahoma" w:hAnsi="Tahoma" w:cs="Tahoma"/>
          <w:sz w:val="22"/>
          <w:szCs w:val="22"/>
        </w:rPr>
        <w:t xml:space="preserve">Harga </w:t>
      </w:r>
      <w:r w:rsidR="00BD2A60" w:rsidRPr="000F691F">
        <w:rPr>
          <w:rFonts w:ascii="Tahoma" w:hAnsi="Tahoma" w:cs="Tahoma"/>
          <w:sz w:val="22"/>
          <w:szCs w:val="22"/>
        </w:rPr>
        <w:t>Pekerjaan</w:t>
      </w:r>
      <w:r w:rsidR="005365EC" w:rsidRPr="000F691F">
        <w:rPr>
          <w:rFonts w:ascii="Tahoma" w:hAnsi="Tahoma" w:cs="Tahoma"/>
          <w:sz w:val="22"/>
          <w:szCs w:val="22"/>
        </w:rPr>
        <w:t xml:space="preserve"> yang tercantum pada ayat 2 pasal ini sudah </w:t>
      </w:r>
      <w:proofErr w:type="gramStart"/>
      <w:r w:rsidR="005365EC" w:rsidRPr="000F691F">
        <w:rPr>
          <w:rFonts w:ascii="Tahoma" w:hAnsi="Tahoma" w:cs="Tahoma"/>
          <w:sz w:val="22"/>
          <w:szCs w:val="22"/>
        </w:rPr>
        <w:t>termasuk :</w:t>
      </w:r>
      <w:proofErr w:type="gramEnd"/>
      <w:r w:rsidR="005365EC" w:rsidRPr="000F691F">
        <w:rPr>
          <w:rFonts w:ascii="Tahoma" w:hAnsi="Tahoma" w:cs="Tahoma"/>
          <w:sz w:val="22"/>
          <w:szCs w:val="22"/>
        </w:rPr>
        <w:t xml:space="preserve"> </w:t>
      </w:r>
    </w:p>
    <w:p w14:paraId="2D2A6739" w14:textId="3E5CA5DA" w:rsidR="005365EC" w:rsidRPr="000F691F" w:rsidRDefault="005365EC" w:rsidP="008E1C91">
      <w:pPr>
        <w:pStyle w:val="ListParagraph"/>
        <w:numPr>
          <w:ilvl w:val="0"/>
          <w:numId w:val="38"/>
        </w:numPr>
        <w:jc w:val="both"/>
        <w:rPr>
          <w:rFonts w:ascii="Tahoma" w:hAnsi="Tahoma" w:cs="Tahoma"/>
          <w:sz w:val="22"/>
          <w:szCs w:val="22"/>
        </w:rPr>
      </w:pPr>
      <w:r w:rsidRPr="000F691F">
        <w:rPr>
          <w:rFonts w:ascii="Tahoma" w:hAnsi="Tahoma" w:cs="Tahoma"/>
          <w:sz w:val="22"/>
          <w:szCs w:val="22"/>
        </w:rPr>
        <w:t>Penyediaan tenaga kerja, material</w:t>
      </w:r>
      <w:r w:rsidR="002D6152" w:rsidRPr="000F691F">
        <w:rPr>
          <w:rFonts w:ascii="Tahoma" w:hAnsi="Tahoma" w:cs="Tahoma"/>
          <w:sz w:val="22"/>
          <w:szCs w:val="22"/>
        </w:rPr>
        <w:t>,</w:t>
      </w:r>
      <w:r w:rsidRPr="000F691F">
        <w:rPr>
          <w:rFonts w:ascii="Tahoma" w:hAnsi="Tahoma" w:cs="Tahoma"/>
          <w:sz w:val="22"/>
          <w:szCs w:val="22"/>
        </w:rPr>
        <w:t xml:space="preserve"> peralatan</w:t>
      </w:r>
      <w:r w:rsidR="002D6152" w:rsidRPr="000F691F">
        <w:rPr>
          <w:rFonts w:ascii="Tahoma" w:hAnsi="Tahoma" w:cs="Tahoma"/>
          <w:sz w:val="22"/>
          <w:szCs w:val="22"/>
        </w:rPr>
        <w:t xml:space="preserve"> utama</w:t>
      </w:r>
      <w:r w:rsidRPr="000F691F">
        <w:rPr>
          <w:rFonts w:ascii="Tahoma" w:hAnsi="Tahoma" w:cs="Tahoma"/>
          <w:sz w:val="22"/>
          <w:szCs w:val="22"/>
        </w:rPr>
        <w:t xml:space="preserve"> </w:t>
      </w:r>
      <w:r w:rsidR="002D6152" w:rsidRPr="000F691F">
        <w:rPr>
          <w:rFonts w:ascii="Tahoma" w:hAnsi="Tahoma" w:cs="Tahoma"/>
          <w:sz w:val="22"/>
          <w:szCs w:val="22"/>
        </w:rPr>
        <w:t xml:space="preserve">dan peralatan pendukung </w:t>
      </w:r>
      <w:r w:rsidRPr="000F691F">
        <w:rPr>
          <w:rFonts w:ascii="Tahoma" w:hAnsi="Tahoma" w:cs="Tahoma"/>
          <w:sz w:val="22"/>
          <w:szCs w:val="22"/>
        </w:rPr>
        <w:t>untuk melaksanakan pekerjaan Subkontrak</w:t>
      </w:r>
      <w:r w:rsidR="002461B8" w:rsidRPr="000F691F">
        <w:rPr>
          <w:rFonts w:ascii="Tahoma" w:hAnsi="Tahoma" w:cs="Tahoma"/>
          <w:sz w:val="22"/>
          <w:szCs w:val="22"/>
        </w:rPr>
        <w:t xml:space="preserve"> di lokasi proyek</w:t>
      </w:r>
      <w:r w:rsidRPr="000F691F">
        <w:rPr>
          <w:rFonts w:ascii="Tahoma" w:hAnsi="Tahoma" w:cs="Tahoma"/>
          <w:sz w:val="22"/>
          <w:szCs w:val="22"/>
        </w:rPr>
        <w:t>;</w:t>
      </w:r>
    </w:p>
    <w:p w14:paraId="6E02FEAC" w14:textId="50E6D125" w:rsidR="005365EC" w:rsidRPr="000F691F" w:rsidRDefault="005365EC" w:rsidP="008E1C91">
      <w:pPr>
        <w:pStyle w:val="ListParagraph"/>
        <w:numPr>
          <w:ilvl w:val="0"/>
          <w:numId w:val="38"/>
        </w:numPr>
        <w:jc w:val="both"/>
        <w:rPr>
          <w:rFonts w:ascii="Tahoma" w:hAnsi="Tahoma" w:cs="Tahoma"/>
          <w:sz w:val="22"/>
          <w:szCs w:val="22"/>
        </w:rPr>
      </w:pPr>
      <w:r w:rsidRPr="000F691F">
        <w:rPr>
          <w:rFonts w:ascii="Tahoma" w:hAnsi="Tahoma" w:cs="Tahoma"/>
          <w:sz w:val="22"/>
          <w:szCs w:val="22"/>
        </w:rPr>
        <w:t xml:space="preserve">Pembuatan shop drawing dan As Build Drawing; </w:t>
      </w:r>
    </w:p>
    <w:p w14:paraId="7E24A0C4" w14:textId="00E7165C" w:rsidR="005365EC" w:rsidRPr="000F691F" w:rsidRDefault="005365EC" w:rsidP="008E1C91">
      <w:pPr>
        <w:pStyle w:val="ListParagraph"/>
        <w:numPr>
          <w:ilvl w:val="0"/>
          <w:numId w:val="38"/>
        </w:numPr>
        <w:jc w:val="both"/>
        <w:rPr>
          <w:rFonts w:ascii="Tahoma" w:hAnsi="Tahoma" w:cs="Tahoma"/>
          <w:sz w:val="22"/>
          <w:szCs w:val="22"/>
        </w:rPr>
      </w:pPr>
      <w:r w:rsidRPr="000F691F">
        <w:rPr>
          <w:rFonts w:ascii="Tahoma" w:hAnsi="Tahoma" w:cs="Tahoma"/>
          <w:sz w:val="22"/>
          <w:szCs w:val="22"/>
        </w:rPr>
        <w:t>Penyediaan contoh material untuk diajukan ke Manajemen Konstruksi</w:t>
      </w:r>
      <w:bookmarkStart w:id="38" w:name="_Hlk42762007"/>
      <w:r w:rsidRPr="000F691F">
        <w:rPr>
          <w:rFonts w:ascii="Tahoma" w:hAnsi="Tahoma" w:cs="Tahoma"/>
          <w:sz w:val="22"/>
          <w:szCs w:val="22"/>
        </w:rPr>
        <w:t>;</w:t>
      </w:r>
    </w:p>
    <w:p w14:paraId="3B7905C5" w14:textId="2E2BBDDD" w:rsidR="00415805" w:rsidRPr="000F691F" w:rsidRDefault="005365EC" w:rsidP="008E1C91">
      <w:pPr>
        <w:pStyle w:val="ListParagraph"/>
        <w:numPr>
          <w:ilvl w:val="0"/>
          <w:numId w:val="38"/>
        </w:numPr>
        <w:jc w:val="both"/>
        <w:rPr>
          <w:rFonts w:ascii="Tahoma" w:hAnsi="Tahoma" w:cs="Tahoma"/>
          <w:sz w:val="22"/>
          <w:szCs w:val="22"/>
        </w:rPr>
      </w:pPr>
      <w:r w:rsidRPr="000F691F">
        <w:rPr>
          <w:rFonts w:ascii="Tahoma" w:hAnsi="Tahoma" w:cs="Tahoma"/>
          <w:sz w:val="22"/>
          <w:szCs w:val="22"/>
        </w:rPr>
        <w:t>Pekerjaan instalasi</w:t>
      </w:r>
      <w:r w:rsidR="00415805" w:rsidRPr="000F691F">
        <w:rPr>
          <w:rFonts w:ascii="Tahoma" w:hAnsi="Tahoma" w:cs="Tahoma"/>
          <w:sz w:val="22"/>
          <w:szCs w:val="22"/>
        </w:rPr>
        <w:t xml:space="preserve"> di Proyek </w:t>
      </w:r>
      <w:r w:rsidR="00B71DD4">
        <w:rPr>
          <w:rFonts w:ascii="Tahoma" w:hAnsi="Tahoma" w:cs="Tahoma"/>
          <w:sz w:val="22"/>
          <w:szCs w:val="22"/>
          <w:lang w:val="fi-FI"/>
        </w:rPr>
        <w:t>(Nama Proyek)</w:t>
      </w:r>
      <w:r w:rsidRPr="000F691F">
        <w:rPr>
          <w:rFonts w:ascii="Tahoma" w:hAnsi="Tahoma" w:cs="Tahoma"/>
          <w:lang w:val="en-ID"/>
        </w:rPr>
        <w:t>;</w:t>
      </w:r>
    </w:p>
    <w:p w14:paraId="2DA72945" w14:textId="21B5992E" w:rsidR="005365EC" w:rsidRPr="000F691F" w:rsidRDefault="005365EC" w:rsidP="008E1C91">
      <w:pPr>
        <w:pStyle w:val="ListParagraph"/>
        <w:numPr>
          <w:ilvl w:val="0"/>
          <w:numId w:val="38"/>
        </w:numPr>
        <w:jc w:val="both"/>
        <w:rPr>
          <w:rFonts w:ascii="Tahoma" w:hAnsi="Tahoma" w:cs="Tahoma"/>
          <w:sz w:val="22"/>
          <w:szCs w:val="22"/>
        </w:rPr>
      </w:pPr>
      <w:r w:rsidRPr="000F691F">
        <w:rPr>
          <w:rFonts w:ascii="Tahoma" w:hAnsi="Tahoma" w:cs="Tahoma"/>
          <w:sz w:val="22"/>
          <w:szCs w:val="22"/>
        </w:rPr>
        <w:t xml:space="preserve">Segala risiko yang terjadi pada saat pelaksanaan pekerjaan subkontrak. </w:t>
      </w:r>
    </w:p>
    <w:p w14:paraId="6D89F5B4" w14:textId="7F5F22DF" w:rsidR="00595644" w:rsidRPr="000F691F" w:rsidRDefault="00415805" w:rsidP="00595644">
      <w:pPr>
        <w:pStyle w:val="ListParagraph"/>
        <w:numPr>
          <w:ilvl w:val="0"/>
          <w:numId w:val="9"/>
        </w:numPr>
        <w:ind w:left="540" w:hanging="540"/>
        <w:jc w:val="both"/>
        <w:rPr>
          <w:rFonts w:ascii="Tahoma" w:hAnsi="Tahoma" w:cs="Tahoma"/>
          <w:sz w:val="22"/>
          <w:szCs w:val="22"/>
        </w:rPr>
      </w:pPr>
      <w:r w:rsidRPr="000F691F">
        <w:rPr>
          <w:rFonts w:ascii="Tahoma" w:hAnsi="Tahoma" w:cs="Tahoma"/>
          <w:sz w:val="22"/>
          <w:szCs w:val="22"/>
        </w:rPr>
        <w:t>Harga pe</w:t>
      </w:r>
      <w:r w:rsidR="003302CE" w:rsidRPr="000F691F">
        <w:rPr>
          <w:rFonts w:ascii="Tahoma" w:hAnsi="Tahoma" w:cs="Tahoma"/>
          <w:sz w:val="22"/>
          <w:szCs w:val="22"/>
        </w:rPr>
        <w:t>kerjaan</w:t>
      </w:r>
      <w:r w:rsidRPr="000F691F">
        <w:rPr>
          <w:rFonts w:ascii="Tahoma" w:hAnsi="Tahoma" w:cs="Tahoma"/>
          <w:sz w:val="22"/>
          <w:szCs w:val="22"/>
        </w:rPr>
        <w:t xml:space="preserve"> sampai dengan system berjalan (</w:t>
      </w:r>
      <w:r w:rsidRPr="000F691F">
        <w:rPr>
          <w:rFonts w:ascii="Tahoma" w:hAnsi="Tahoma" w:cs="Tahoma"/>
          <w:i/>
          <w:sz w:val="22"/>
          <w:szCs w:val="22"/>
        </w:rPr>
        <w:t>test commissioning</w:t>
      </w:r>
      <w:r w:rsidRPr="000F691F">
        <w:rPr>
          <w:rFonts w:ascii="Tahoma" w:hAnsi="Tahoma" w:cs="Tahoma"/>
          <w:sz w:val="22"/>
          <w:szCs w:val="22"/>
        </w:rPr>
        <w:t>)</w:t>
      </w:r>
      <w:r w:rsidRPr="000F691F">
        <w:rPr>
          <w:rFonts w:ascii="Tahoma" w:hAnsi="Tahoma" w:cs="Tahoma"/>
          <w:sz w:val="22"/>
          <w:szCs w:val="22"/>
          <w:lang w:val="id-ID"/>
        </w:rPr>
        <w:t>.</w:t>
      </w:r>
    </w:p>
    <w:p w14:paraId="07F5071B" w14:textId="6084F8CE" w:rsidR="00415805" w:rsidRPr="000F691F" w:rsidRDefault="00415805" w:rsidP="008E1C91">
      <w:pPr>
        <w:pStyle w:val="ListParagraph"/>
        <w:numPr>
          <w:ilvl w:val="0"/>
          <w:numId w:val="9"/>
        </w:numPr>
        <w:ind w:left="540" w:hanging="540"/>
        <w:jc w:val="both"/>
        <w:rPr>
          <w:rFonts w:ascii="Tahoma" w:hAnsi="Tahoma" w:cs="Tahoma"/>
          <w:sz w:val="22"/>
          <w:szCs w:val="22"/>
        </w:rPr>
      </w:pPr>
      <w:r w:rsidRPr="000F691F">
        <w:rPr>
          <w:rFonts w:ascii="Tahoma" w:hAnsi="Tahoma" w:cs="Tahoma"/>
          <w:sz w:val="22"/>
          <w:szCs w:val="22"/>
        </w:rPr>
        <w:t xml:space="preserve">Spesifikasi material harus mengacu kepada spesifikasi teknik material yang diajukan </w:t>
      </w:r>
      <w:r w:rsidR="00F2418F" w:rsidRPr="000F691F">
        <w:rPr>
          <w:rFonts w:ascii="Tahoma" w:hAnsi="Tahoma" w:cs="Tahoma"/>
          <w:sz w:val="22"/>
          <w:szCs w:val="22"/>
        </w:rPr>
        <w:t>PIHAK PERTAMA</w:t>
      </w:r>
      <w:r w:rsidRPr="000F691F">
        <w:rPr>
          <w:rFonts w:ascii="Tahoma" w:hAnsi="Tahoma" w:cs="Tahoma"/>
          <w:sz w:val="22"/>
          <w:szCs w:val="22"/>
        </w:rPr>
        <w:t xml:space="preserve"> dan s</w:t>
      </w:r>
      <w:r w:rsidRPr="000F691F">
        <w:rPr>
          <w:rFonts w:ascii="Tahoma" w:hAnsi="Tahoma" w:cs="Tahoma"/>
          <w:sz w:val="22"/>
          <w:szCs w:val="22"/>
          <w:lang w:val="id-ID"/>
        </w:rPr>
        <w:t>u</w:t>
      </w:r>
      <w:r w:rsidRPr="000F691F">
        <w:rPr>
          <w:rFonts w:ascii="Tahoma" w:hAnsi="Tahoma" w:cs="Tahoma"/>
          <w:sz w:val="22"/>
          <w:szCs w:val="22"/>
        </w:rPr>
        <w:t>d</w:t>
      </w:r>
      <w:r w:rsidRPr="000F691F">
        <w:rPr>
          <w:rFonts w:ascii="Tahoma" w:hAnsi="Tahoma" w:cs="Tahoma"/>
          <w:sz w:val="22"/>
          <w:szCs w:val="22"/>
          <w:lang w:val="id-ID"/>
        </w:rPr>
        <w:t>a</w:t>
      </w:r>
      <w:r w:rsidRPr="000F691F">
        <w:rPr>
          <w:rFonts w:ascii="Tahoma" w:hAnsi="Tahoma" w:cs="Tahoma"/>
          <w:sz w:val="22"/>
          <w:szCs w:val="22"/>
        </w:rPr>
        <w:t xml:space="preserve">h </w:t>
      </w:r>
      <w:r w:rsidR="00F2418F" w:rsidRPr="000F691F">
        <w:rPr>
          <w:rFonts w:ascii="Tahoma" w:hAnsi="Tahoma" w:cs="Tahoma"/>
          <w:sz w:val="22"/>
          <w:szCs w:val="22"/>
        </w:rPr>
        <w:t>mendapat persetujuan dari</w:t>
      </w:r>
      <w:r w:rsidRPr="000F691F">
        <w:rPr>
          <w:rFonts w:ascii="Tahoma" w:hAnsi="Tahoma" w:cs="Tahoma"/>
          <w:sz w:val="22"/>
          <w:szCs w:val="22"/>
        </w:rPr>
        <w:t xml:space="preserve"> konsultan Manajemen Konstruksi.</w:t>
      </w:r>
    </w:p>
    <w:bookmarkEnd w:id="38"/>
    <w:p w14:paraId="6DFEDFF4" w14:textId="59887F36" w:rsidR="00415805" w:rsidRPr="000F691F" w:rsidRDefault="00415805" w:rsidP="008E1C91">
      <w:pPr>
        <w:spacing w:after="160"/>
        <w:contextualSpacing/>
        <w:jc w:val="center"/>
        <w:rPr>
          <w:rFonts w:ascii="Tahoma" w:hAnsi="Tahoma" w:cs="Tahoma"/>
          <w:b/>
          <w:sz w:val="22"/>
          <w:szCs w:val="22"/>
        </w:rPr>
      </w:pPr>
      <w:r w:rsidRPr="000F691F">
        <w:rPr>
          <w:rFonts w:ascii="Tahoma" w:hAnsi="Tahoma" w:cs="Tahoma"/>
          <w:b/>
          <w:sz w:val="22"/>
          <w:szCs w:val="22"/>
        </w:rPr>
        <w:lastRenderedPageBreak/>
        <w:t>PASAL 5</w:t>
      </w:r>
    </w:p>
    <w:p w14:paraId="65E2859B" w14:textId="77777777" w:rsidR="00415805" w:rsidRPr="000F691F" w:rsidRDefault="00415805" w:rsidP="008E1C91">
      <w:pPr>
        <w:contextualSpacing/>
        <w:jc w:val="center"/>
        <w:rPr>
          <w:rFonts w:ascii="Tahoma" w:hAnsi="Tahoma" w:cs="Tahoma"/>
          <w:b/>
          <w:sz w:val="22"/>
          <w:szCs w:val="22"/>
        </w:rPr>
      </w:pPr>
      <w:r w:rsidRPr="000F691F">
        <w:rPr>
          <w:rFonts w:ascii="Tahoma" w:hAnsi="Tahoma" w:cs="Tahoma"/>
          <w:b/>
          <w:sz w:val="22"/>
          <w:szCs w:val="22"/>
        </w:rPr>
        <w:t>HAK DAN KEWAJIBAN PARA PIHAK</w:t>
      </w:r>
    </w:p>
    <w:p w14:paraId="3E2C6FCA" w14:textId="77777777" w:rsidR="00415805" w:rsidRPr="000F691F" w:rsidRDefault="00415805" w:rsidP="008E1C91">
      <w:pPr>
        <w:jc w:val="center"/>
        <w:rPr>
          <w:rFonts w:ascii="Tahoma" w:hAnsi="Tahoma" w:cs="Tahoma"/>
          <w:b/>
          <w:sz w:val="22"/>
          <w:szCs w:val="22"/>
        </w:rPr>
      </w:pPr>
    </w:p>
    <w:p w14:paraId="49C9621D" w14:textId="77777777" w:rsidR="00415805" w:rsidRPr="000F691F" w:rsidRDefault="00415805" w:rsidP="008E1C91">
      <w:pPr>
        <w:pStyle w:val="BodyText20"/>
        <w:numPr>
          <w:ilvl w:val="0"/>
          <w:numId w:val="12"/>
        </w:numPr>
        <w:shd w:val="clear" w:color="auto" w:fill="auto"/>
        <w:spacing w:line="240" w:lineRule="auto"/>
        <w:ind w:left="540" w:hanging="540"/>
        <w:jc w:val="both"/>
        <w:rPr>
          <w:rFonts w:ascii="Tahoma" w:hAnsi="Tahoma" w:cs="Tahoma"/>
          <w:sz w:val="22"/>
          <w:szCs w:val="22"/>
        </w:rPr>
      </w:pPr>
      <w:r w:rsidRPr="000F691F">
        <w:rPr>
          <w:rFonts w:ascii="Tahoma" w:hAnsi="Tahoma" w:cs="Tahoma"/>
          <w:sz w:val="22"/>
          <w:szCs w:val="22"/>
        </w:rPr>
        <w:t>Hak dan Kewajiban PIHAK PERTAMA adalah sebagai berikut:</w:t>
      </w:r>
    </w:p>
    <w:p w14:paraId="4DC5C22F"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 xml:space="preserve">PIHAK PERTAMA berkewajiban memberikan akses terhadap lahan kerja kepada PIHAK KEDUA selama waktu pelaksanaan pekerjaan sesuai dengan keadaan yang diterima oleh Pihak Pertama dari Pemilik Proyek untuk digunakan dalam dalam rangka pelaksanaan dan penyelesaian pekerjaan oleh PIHAK KEDUA berdasarkan Perjanjian Subkontrak. Para Pihak menyadari bahwa terdapat kemungkinan lahan akses yang diberikan adalah lahan akses yang juga digunakan oleh kontraktor atau pihak lainnya dan oleh karenanya masing-masing pihak harus mematuhi ketentuan yang telah ditetapkan dalam penggunaan lahan akses (termasuk ketentuan yang menyangkut keluar masuk barang, peralatan dan personil) dan harus melakukan koordinasi dengan pihak lain atau kontraktor lain yang menggunakan lahan akses tersebut. </w:t>
      </w:r>
    </w:p>
    <w:p w14:paraId="36B76223"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PIHAK PERTAMA berhak mengawasi dan memeriksa pekerjaan yang dilaksanakan oleh PIHAK KEDUA</w:t>
      </w:r>
      <w:r w:rsidRPr="000F691F">
        <w:rPr>
          <w:rFonts w:ascii="Tahoma" w:hAnsi="Tahoma" w:cs="Tahoma"/>
          <w:sz w:val="22"/>
          <w:szCs w:val="22"/>
          <w:lang w:val="id-ID"/>
        </w:rPr>
        <w:t>.</w:t>
      </w:r>
    </w:p>
    <w:p w14:paraId="343CA31F"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PIHAK PERTAMA berhak atas hasil Pekerjaan yang telah dilaksanakan oleh PIHAK KEDUA sesuai dengan ketentuan dalam Perjanjian Subkontrak.</w:t>
      </w:r>
    </w:p>
    <w:p w14:paraId="154A9DE7"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PIHAK PERTAMA senantiasa memiliki akses ke seluruh bagian lapangan atau tempat pabrikasi untuk melakukan inspeksi, pengukuran dan pengujian/pengetesan.</w:t>
      </w:r>
    </w:p>
    <w:p w14:paraId="6A985EE3"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lang w:val="id-ID"/>
        </w:rPr>
        <w:t>PIHAK PERTAMA berhak meminta laporan-laporan secara periodi</w:t>
      </w:r>
      <w:r w:rsidRPr="000F691F">
        <w:rPr>
          <w:rFonts w:ascii="Tahoma" w:hAnsi="Tahoma" w:cs="Tahoma"/>
          <w:sz w:val="22"/>
          <w:szCs w:val="22"/>
        </w:rPr>
        <w:t>k</w:t>
      </w:r>
      <w:r w:rsidRPr="000F691F">
        <w:rPr>
          <w:rFonts w:ascii="Tahoma" w:hAnsi="Tahoma" w:cs="Tahoma"/>
          <w:sz w:val="22"/>
          <w:szCs w:val="22"/>
          <w:lang w:val="id-ID"/>
        </w:rPr>
        <w:t xml:space="preserve"> mengenai pelaksanaan pekerjaan yang dilakukan oleh PIHAK KEDUA.</w:t>
      </w:r>
    </w:p>
    <w:p w14:paraId="727D1E9A"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 xml:space="preserve">PIHAK PERTAMA berhak melakukan pemeriksaan dan pengetesan terhadap bahan/material maupun alat yang digunakan untuk Pelaksanaan Pekerjaan Subkontrak. </w:t>
      </w:r>
    </w:p>
    <w:p w14:paraId="450BE89D"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PIHAK PERTAMA berhak melakukan inspeksi dan pengujian bagian pekerjaan pada akhir pekerjaan, apabila hasil pengujian dari bagian pekerjaan tidak memenuhi syarat maka PIHAK PERTAMA berhak menolak pekerjaan tersebut dan PIHAK KEDUA harus memperbaikinya.</w:t>
      </w:r>
    </w:p>
    <w:p w14:paraId="74E7B3D0"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 xml:space="preserve">PIHAK PERTAMA berkewajiban untuk melaksanakan pembayaran kepada PIHAK KEDUA atas pelaksanaan pekerjaan dengan tatacara pembayaran yang diatur dalam Perjanjian Subkontrak ini dan dengan ketentuan pekerjaan tersebut telah diterima dengan baik oleh Pemilik Proyek. </w:t>
      </w:r>
    </w:p>
    <w:p w14:paraId="77EA182A" w14:textId="77777777" w:rsidR="00415805" w:rsidRPr="000F691F" w:rsidRDefault="00415805" w:rsidP="008E1C91">
      <w:pPr>
        <w:pStyle w:val="BodyText20"/>
        <w:numPr>
          <w:ilvl w:val="0"/>
          <w:numId w:val="10"/>
        </w:numPr>
        <w:shd w:val="clear" w:color="auto" w:fill="auto"/>
        <w:spacing w:line="240" w:lineRule="auto"/>
        <w:ind w:left="900" w:right="14" w:hanging="360"/>
        <w:jc w:val="both"/>
        <w:rPr>
          <w:rFonts w:ascii="Tahoma" w:hAnsi="Tahoma" w:cs="Tahoma"/>
          <w:sz w:val="22"/>
          <w:szCs w:val="22"/>
        </w:rPr>
      </w:pPr>
      <w:r w:rsidRPr="000F691F">
        <w:rPr>
          <w:rFonts w:ascii="Tahoma" w:hAnsi="Tahoma" w:cs="Tahoma"/>
          <w:sz w:val="22"/>
          <w:szCs w:val="22"/>
        </w:rPr>
        <w:t xml:space="preserve">PIHAK PERTAMA berhak melakukan perintah perubahan pekerjaan </w:t>
      </w:r>
      <w:r w:rsidRPr="000F691F">
        <w:rPr>
          <w:rFonts w:ascii="Tahoma" w:hAnsi="Tahoma" w:cs="Tahoma"/>
          <w:i/>
          <w:sz w:val="22"/>
          <w:szCs w:val="22"/>
        </w:rPr>
        <w:t>(Contract Change Order/CCO)</w:t>
      </w:r>
      <w:r w:rsidRPr="000F691F">
        <w:rPr>
          <w:rFonts w:ascii="Tahoma" w:hAnsi="Tahoma" w:cs="Tahoma"/>
          <w:sz w:val="22"/>
          <w:szCs w:val="22"/>
        </w:rPr>
        <w:t>, dengan ketentuan perubahan tersebut harus terlebih dahulu disepakati secara tertulis oleh PARA PIHAK dan disetujui oleh Pemilik Proyek yang dituangkan dalam Adendum apabila CCO merupakan pekerjaan tambah kurang berdasarkan Kontrak Utama.</w:t>
      </w:r>
    </w:p>
    <w:p w14:paraId="6AADE8C9" w14:textId="77777777" w:rsidR="00415805" w:rsidRPr="000F691F" w:rsidRDefault="00415805" w:rsidP="008E1C91">
      <w:pPr>
        <w:pStyle w:val="BodyText20"/>
        <w:numPr>
          <w:ilvl w:val="0"/>
          <w:numId w:val="12"/>
        </w:numPr>
        <w:shd w:val="clear" w:color="auto" w:fill="auto"/>
        <w:spacing w:line="240" w:lineRule="auto"/>
        <w:ind w:left="540" w:hanging="540"/>
        <w:jc w:val="both"/>
        <w:rPr>
          <w:rFonts w:ascii="Tahoma" w:hAnsi="Tahoma" w:cs="Tahoma"/>
          <w:sz w:val="22"/>
          <w:szCs w:val="22"/>
        </w:rPr>
      </w:pPr>
      <w:r w:rsidRPr="000F691F">
        <w:rPr>
          <w:rFonts w:ascii="Tahoma" w:hAnsi="Tahoma" w:cs="Tahoma"/>
          <w:sz w:val="22"/>
          <w:szCs w:val="22"/>
        </w:rPr>
        <w:t>Hak dan Kewajiban PIHAK KEDUA adalah sebagai berikut:</w:t>
      </w:r>
    </w:p>
    <w:p w14:paraId="2CC845A8" w14:textId="77777777" w:rsidR="00415805" w:rsidRPr="000F691F" w:rsidRDefault="00415805" w:rsidP="008E1C91">
      <w:pPr>
        <w:pStyle w:val="BodyText20"/>
        <w:numPr>
          <w:ilvl w:val="0"/>
          <w:numId w:val="11"/>
        </w:numPr>
        <w:shd w:val="clear" w:color="auto" w:fill="auto"/>
        <w:spacing w:line="240" w:lineRule="auto"/>
        <w:ind w:left="900" w:right="20" w:hanging="360"/>
        <w:jc w:val="both"/>
        <w:rPr>
          <w:rFonts w:ascii="Tahoma" w:hAnsi="Tahoma" w:cs="Tahoma"/>
          <w:sz w:val="22"/>
          <w:szCs w:val="22"/>
        </w:rPr>
      </w:pPr>
      <w:r w:rsidRPr="000F691F">
        <w:rPr>
          <w:rFonts w:ascii="Tahoma" w:hAnsi="Tahoma" w:cs="Tahoma"/>
          <w:sz w:val="22"/>
          <w:szCs w:val="22"/>
        </w:rPr>
        <w:t>PIHAK KEDUA harus melaksanakan Pekerjaan sesuai dengan ketentuan-ketentuan dalam Perjanjian Subkontrak dan Kontrak Utama, termasuk tetapi tidak terbatas pada: spesifikasi Kontrak Utama, syarat umum kontrak utama, gambar kerja dan metode kerja serta Jadwal Pelaksanaan yang telah disetujui PIHAK PERTAMA.</w:t>
      </w:r>
    </w:p>
    <w:p w14:paraId="1A250152" w14:textId="77777777" w:rsidR="00415805" w:rsidRPr="000F691F" w:rsidRDefault="00415805" w:rsidP="008E1C91">
      <w:pPr>
        <w:pStyle w:val="BodyText20"/>
        <w:numPr>
          <w:ilvl w:val="0"/>
          <w:numId w:val="11"/>
        </w:numPr>
        <w:shd w:val="clear" w:color="auto" w:fill="auto"/>
        <w:spacing w:line="240" w:lineRule="auto"/>
        <w:ind w:left="900" w:right="20" w:hanging="360"/>
        <w:jc w:val="both"/>
        <w:rPr>
          <w:rFonts w:ascii="Tahoma" w:hAnsi="Tahoma" w:cs="Tahoma"/>
          <w:sz w:val="22"/>
          <w:szCs w:val="22"/>
        </w:rPr>
      </w:pPr>
      <w:r w:rsidRPr="000F691F">
        <w:rPr>
          <w:rFonts w:ascii="Tahoma" w:hAnsi="Tahoma" w:cs="Tahoma"/>
          <w:sz w:val="22"/>
          <w:szCs w:val="22"/>
        </w:rPr>
        <w:t>PIHAK KEDUA berkewajiban dan bertanggung-jawab untuk menyediakan bahan/material, tenaga, peralatan dan pembiayaan yang diperlukan untuk pelaksanaan dan penyelesaian Pekerjaan sesuai Perjanjian Subkontrak ini, termasuk pekerjaan sementara dan pekerjaan pendukung lainnya.</w:t>
      </w:r>
    </w:p>
    <w:p w14:paraId="18B05E9D" w14:textId="310FA800" w:rsidR="00415805" w:rsidRDefault="00415805" w:rsidP="008E1C91">
      <w:pPr>
        <w:pStyle w:val="BodyText20"/>
        <w:numPr>
          <w:ilvl w:val="0"/>
          <w:numId w:val="11"/>
        </w:numPr>
        <w:shd w:val="clear" w:color="auto" w:fill="auto"/>
        <w:spacing w:line="240" w:lineRule="auto"/>
        <w:ind w:left="900" w:hanging="360"/>
        <w:jc w:val="both"/>
        <w:rPr>
          <w:rFonts w:ascii="Tahoma" w:hAnsi="Tahoma" w:cs="Tahoma"/>
          <w:sz w:val="22"/>
          <w:szCs w:val="22"/>
        </w:rPr>
      </w:pPr>
      <w:r w:rsidRPr="000F691F">
        <w:rPr>
          <w:rFonts w:ascii="Tahoma" w:hAnsi="Tahoma" w:cs="Tahoma"/>
          <w:sz w:val="22"/>
          <w:szCs w:val="22"/>
        </w:rPr>
        <w:t>PIHAK KEDUA berkewajiban membuat laporan pelaksanaan Pekerjaan Subkontrak dan disampaikan kepada PIHAK PERTAMA sesuai dengan ketentuan dalam Dokumen Kontrak.</w:t>
      </w:r>
    </w:p>
    <w:p w14:paraId="40ACC2F8" w14:textId="7168F493" w:rsidR="00001496" w:rsidRPr="00D647E7" w:rsidRDefault="00001496" w:rsidP="008E1C91">
      <w:pPr>
        <w:pStyle w:val="BodyText20"/>
        <w:numPr>
          <w:ilvl w:val="0"/>
          <w:numId w:val="11"/>
        </w:numPr>
        <w:shd w:val="clear" w:color="auto" w:fill="auto"/>
        <w:spacing w:line="240" w:lineRule="auto"/>
        <w:ind w:left="900" w:hanging="360"/>
        <w:jc w:val="both"/>
        <w:rPr>
          <w:rFonts w:ascii="Tahoma" w:hAnsi="Tahoma" w:cs="Tahoma"/>
          <w:sz w:val="22"/>
          <w:szCs w:val="22"/>
        </w:rPr>
      </w:pPr>
      <w:bookmarkStart w:id="39" w:name="_Hlk161925486"/>
      <w:bookmarkStart w:id="40" w:name="_Hlk161905799"/>
      <w:r w:rsidRPr="00D647E7">
        <w:rPr>
          <w:rFonts w:ascii="Tahoma" w:hAnsi="Tahoma" w:cs="Tahoma"/>
          <w:sz w:val="22"/>
          <w:szCs w:val="22"/>
        </w:rPr>
        <w:t xml:space="preserve">PIHAK KEDUA wajib menyerahkan </w:t>
      </w:r>
      <w:r w:rsidR="00D53030" w:rsidRPr="00D647E7">
        <w:rPr>
          <w:rFonts w:ascii="Tahoma" w:hAnsi="Tahoma" w:cs="Tahoma"/>
          <w:sz w:val="22"/>
          <w:szCs w:val="22"/>
        </w:rPr>
        <w:t>s</w:t>
      </w:r>
      <w:r w:rsidRPr="00D647E7">
        <w:rPr>
          <w:rFonts w:ascii="Tahoma" w:hAnsi="Tahoma" w:cs="Tahoma"/>
          <w:sz w:val="22"/>
          <w:szCs w:val="22"/>
        </w:rPr>
        <w:t xml:space="preserve">emua bentuk dokumen, laporan pemeriksaan, dan/atau data penelitian termasuk hasil Pekerjaan dalam bentuk dan format apapun yang disiapkan oleh Pihak Kedua kepada Pihak Pertama </w:t>
      </w:r>
      <w:r w:rsidR="00D53030" w:rsidRPr="00D647E7">
        <w:rPr>
          <w:rFonts w:ascii="Tahoma" w:hAnsi="Tahoma" w:cs="Tahoma"/>
          <w:sz w:val="22"/>
          <w:szCs w:val="22"/>
        </w:rPr>
        <w:t>yang akan menjadi</w:t>
      </w:r>
      <w:r w:rsidRPr="00D647E7">
        <w:rPr>
          <w:rFonts w:ascii="Tahoma" w:hAnsi="Tahoma" w:cs="Tahoma"/>
          <w:sz w:val="22"/>
          <w:szCs w:val="22"/>
        </w:rPr>
        <w:t xml:space="preserve"> milik Pihak Pertama setelah dilakukannya pembayaran Imbalan Jasa sebagaimana disepakati oleh Para Pihak.</w:t>
      </w:r>
      <w:r w:rsidR="00D53030" w:rsidRPr="00D647E7">
        <w:rPr>
          <w:rFonts w:ascii="Tahoma" w:hAnsi="Tahoma" w:cs="Tahoma"/>
          <w:sz w:val="22"/>
          <w:szCs w:val="22"/>
        </w:rPr>
        <w:t xml:space="preserve"> Pihak Kedua tetap mempunyai hak kepemilikan atas kertas kerja, kerangka kerja, contoh-contoh, metodologi pendekatan dan penyelesaian masalah, sistematika dan model yang tertuang </w:t>
      </w:r>
      <w:r w:rsidR="00D53030" w:rsidRPr="00D647E7">
        <w:rPr>
          <w:rFonts w:ascii="Tahoma" w:hAnsi="Tahoma" w:cs="Tahoma"/>
          <w:sz w:val="22"/>
          <w:szCs w:val="22"/>
        </w:rPr>
        <w:lastRenderedPageBreak/>
        <w:t>dalam Hasil Pekerjaan yang diserahkan kepada Pihak Pertama sehubungan dengan Pekerjaan ini</w:t>
      </w:r>
      <w:bookmarkEnd w:id="39"/>
      <w:r w:rsidR="00D53030" w:rsidRPr="00D647E7">
        <w:rPr>
          <w:rFonts w:ascii="Tahoma" w:hAnsi="Tahoma" w:cs="Tahoma"/>
          <w:sz w:val="22"/>
          <w:szCs w:val="22"/>
        </w:rPr>
        <w:t>.</w:t>
      </w:r>
    </w:p>
    <w:bookmarkEnd w:id="40"/>
    <w:p w14:paraId="412A6CE0" w14:textId="77777777" w:rsidR="00415805" w:rsidRPr="000F691F" w:rsidRDefault="00415805" w:rsidP="008E1C91">
      <w:pPr>
        <w:pStyle w:val="BodyText20"/>
        <w:numPr>
          <w:ilvl w:val="0"/>
          <w:numId w:val="11"/>
        </w:numPr>
        <w:shd w:val="clear" w:color="auto" w:fill="auto"/>
        <w:spacing w:line="240" w:lineRule="auto"/>
        <w:ind w:left="900" w:right="20" w:hanging="360"/>
        <w:jc w:val="both"/>
        <w:rPr>
          <w:rFonts w:ascii="Tahoma" w:hAnsi="Tahoma" w:cs="Tahoma"/>
          <w:sz w:val="22"/>
          <w:szCs w:val="22"/>
        </w:rPr>
      </w:pPr>
      <w:r w:rsidRPr="00D647E7">
        <w:rPr>
          <w:rFonts w:ascii="Tahoma" w:hAnsi="Tahoma" w:cs="Tahoma"/>
          <w:sz w:val="22"/>
          <w:szCs w:val="22"/>
        </w:rPr>
        <w:t>PIHAK KEDUA wajib menyediakan personil yang disetujui PIHAK PERTAMA sesuai struktur organisasi sebagaimana dimaksud</w:t>
      </w:r>
      <w:r w:rsidRPr="000F691F">
        <w:rPr>
          <w:rFonts w:ascii="Tahoma" w:hAnsi="Tahoma" w:cs="Tahoma"/>
          <w:sz w:val="22"/>
          <w:szCs w:val="22"/>
        </w:rPr>
        <w:t xml:space="preserve"> pada </w:t>
      </w:r>
      <w:r w:rsidRPr="000F691F">
        <w:rPr>
          <w:rStyle w:val="BodytextBold"/>
          <w:rFonts w:ascii="Tahoma" w:hAnsi="Tahoma" w:cs="Tahoma"/>
          <w:sz w:val="22"/>
          <w:szCs w:val="22"/>
        </w:rPr>
        <w:t>Lampiran IV Perjanjian Subkontrak ini</w:t>
      </w:r>
      <w:r w:rsidRPr="000F691F">
        <w:rPr>
          <w:rFonts w:ascii="Tahoma" w:hAnsi="Tahoma" w:cs="Tahoma"/>
          <w:sz w:val="22"/>
          <w:szCs w:val="22"/>
        </w:rPr>
        <w:t>.</w:t>
      </w:r>
    </w:p>
    <w:p w14:paraId="139F9DED" w14:textId="77777777" w:rsidR="00415805" w:rsidRPr="000F691F" w:rsidRDefault="00415805" w:rsidP="008E1C91">
      <w:pPr>
        <w:pStyle w:val="BodyText20"/>
        <w:numPr>
          <w:ilvl w:val="0"/>
          <w:numId w:val="11"/>
        </w:numPr>
        <w:shd w:val="clear" w:color="auto" w:fill="auto"/>
        <w:spacing w:line="240" w:lineRule="auto"/>
        <w:ind w:left="900" w:right="20" w:hanging="360"/>
        <w:jc w:val="both"/>
        <w:rPr>
          <w:rFonts w:ascii="Tahoma" w:hAnsi="Tahoma" w:cs="Tahoma"/>
          <w:b/>
          <w:sz w:val="22"/>
          <w:szCs w:val="22"/>
        </w:rPr>
      </w:pPr>
      <w:r w:rsidRPr="000F691F">
        <w:rPr>
          <w:rFonts w:ascii="Tahoma" w:hAnsi="Tahoma" w:cs="Tahoma"/>
          <w:sz w:val="22"/>
          <w:szCs w:val="22"/>
        </w:rPr>
        <w:t xml:space="preserve">PIHAK KEDUA berkewajiban menyelesaikan pekerjaan dan menyerahkan hasil Pekerjaan kepada PIHAK PERTAMA sesuai waktu yang ditetapkan dalam </w:t>
      </w:r>
      <w:r w:rsidRPr="000F691F">
        <w:rPr>
          <w:rStyle w:val="BodytextBold"/>
          <w:rFonts w:ascii="Tahoma" w:hAnsi="Tahoma" w:cs="Tahoma"/>
          <w:b w:val="0"/>
          <w:sz w:val="22"/>
          <w:szCs w:val="22"/>
        </w:rPr>
        <w:t>Perjanjian Subkontrak ini</w:t>
      </w:r>
      <w:r w:rsidRPr="000F691F">
        <w:rPr>
          <w:rFonts w:ascii="Tahoma" w:hAnsi="Tahoma" w:cs="Tahoma"/>
          <w:sz w:val="22"/>
          <w:szCs w:val="22"/>
        </w:rPr>
        <w:t>.</w:t>
      </w:r>
    </w:p>
    <w:p w14:paraId="6D7A4AB0" w14:textId="77777777" w:rsidR="00415805" w:rsidRPr="000F691F" w:rsidRDefault="00415805" w:rsidP="008E1C91">
      <w:pPr>
        <w:pStyle w:val="BodyText20"/>
        <w:numPr>
          <w:ilvl w:val="0"/>
          <w:numId w:val="11"/>
        </w:numPr>
        <w:shd w:val="clear" w:color="auto" w:fill="auto"/>
        <w:spacing w:line="240" w:lineRule="auto"/>
        <w:ind w:left="900" w:right="-31" w:hanging="360"/>
        <w:jc w:val="both"/>
        <w:rPr>
          <w:rFonts w:ascii="Tahoma" w:hAnsi="Tahoma" w:cs="Tahoma"/>
          <w:b/>
          <w:bCs/>
          <w:sz w:val="22"/>
          <w:szCs w:val="22"/>
        </w:rPr>
      </w:pPr>
      <w:r w:rsidRPr="000F691F">
        <w:rPr>
          <w:rFonts w:ascii="Tahoma" w:hAnsi="Tahoma" w:cs="Tahoma"/>
          <w:sz w:val="22"/>
          <w:szCs w:val="22"/>
        </w:rPr>
        <w:t xml:space="preserve">PIHAK KEDUA berhak memperoleh pembayaran dari PIHAK PERTAMA atas pelaksanaan Pekerjaan dengan tatacara pembayaran yang diatur dalam </w:t>
      </w:r>
      <w:r w:rsidRPr="000F691F">
        <w:rPr>
          <w:rStyle w:val="BodytextBold"/>
          <w:rFonts w:ascii="Tahoma" w:hAnsi="Tahoma" w:cs="Tahoma"/>
          <w:b w:val="0"/>
          <w:sz w:val="22"/>
          <w:szCs w:val="22"/>
        </w:rPr>
        <w:t>Perjanjian Subkontrak ini</w:t>
      </w:r>
      <w:r w:rsidRPr="000F691F">
        <w:rPr>
          <w:rFonts w:ascii="Tahoma" w:hAnsi="Tahoma" w:cs="Tahoma"/>
          <w:sz w:val="22"/>
          <w:szCs w:val="22"/>
        </w:rPr>
        <w:t xml:space="preserve">. </w:t>
      </w:r>
    </w:p>
    <w:p w14:paraId="0790279E" w14:textId="77777777" w:rsidR="00415805" w:rsidRPr="000F691F" w:rsidRDefault="00415805" w:rsidP="008E1C91">
      <w:pPr>
        <w:pStyle w:val="BodyText20"/>
        <w:numPr>
          <w:ilvl w:val="0"/>
          <w:numId w:val="11"/>
        </w:numPr>
        <w:shd w:val="clear" w:color="auto" w:fill="auto"/>
        <w:spacing w:line="240" w:lineRule="auto"/>
        <w:ind w:left="900" w:right="-31" w:hanging="360"/>
        <w:jc w:val="both"/>
        <w:rPr>
          <w:rFonts w:ascii="Tahoma" w:hAnsi="Tahoma" w:cs="Tahoma"/>
          <w:b/>
          <w:bCs/>
          <w:sz w:val="22"/>
          <w:szCs w:val="22"/>
        </w:rPr>
      </w:pPr>
      <w:r w:rsidRPr="000F691F">
        <w:rPr>
          <w:rFonts w:ascii="Tahoma" w:hAnsi="Tahoma" w:cs="Tahoma"/>
          <w:sz w:val="22"/>
          <w:szCs w:val="22"/>
        </w:rPr>
        <w:t>PIHAK KEDUA wajib berkoordinasi dengan baik dengan pihak-pihak yang terlibat dalam proyek, termasuk namun tidak terbatas kepada subkontraktor lain, supplier, dan / atau konsultan pengawas.</w:t>
      </w:r>
    </w:p>
    <w:p w14:paraId="404C9E9B" w14:textId="77777777" w:rsidR="00415805" w:rsidRPr="000F691F" w:rsidRDefault="00415805" w:rsidP="008E1C91">
      <w:pPr>
        <w:pStyle w:val="BodyText20"/>
        <w:numPr>
          <w:ilvl w:val="0"/>
          <w:numId w:val="11"/>
        </w:numPr>
        <w:shd w:val="clear" w:color="auto" w:fill="auto"/>
        <w:spacing w:line="240" w:lineRule="auto"/>
        <w:ind w:left="900" w:right="-31" w:hanging="360"/>
        <w:jc w:val="both"/>
        <w:rPr>
          <w:rFonts w:ascii="Tahoma" w:hAnsi="Tahoma" w:cs="Tahoma"/>
          <w:b/>
          <w:bCs/>
          <w:sz w:val="22"/>
          <w:szCs w:val="22"/>
        </w:rPr>
      </w:pPr>
      <w:r w:rsidRPr="000F691F">
        <w:rPr>
          <w:rFonts w:ascii="Tahoma" w:hAnsi="Tahoma" w:cs="Tahoma"/>
          <w:sz w:val="22"/>
          <w:szCs w:val="22"/>
        </w:rPr>
        <w:t xml:space="preserve">PIHAK KEDUA bertanggung jawab atas pelaksanaan dan penyelesaian pekerjaan subkontrak dan wajib membebaskan PIHAK PERTAMA atas segala tuntutan yang mungkin timbul dari pihak manapun, termasuk dari Pemilik Proyek, sebagai akibat kelalaian PIHAK KEDUA. </w:t>
      </w:r>
    </w:p>
    <w:p w14:paraId="566D81B7" w14:textId="77777777" w:rsidR="00415805" w:rsidRPr="000F691F" w:rsidRDefault="00415805" w:rsidP="008E1C91">
      <w:pPr>
        <w:pStyle w:val="BodyText20"/>
        <w:numPr>
          <w:ilvl w:val="0"/>
          <w:numId w:val="11"/>
        </w:numPr>
        <w:shd w:val="clear" w:color="auto" w:fill="auto"/>
        <w:spacing w:line="240" w:lineRule="auto"/>
        <w:ind w:left="851" w:right="-31" w:hanging="284"/>
        <w:jc w:val="both"/>
        <w:rPr>
          <w:rFonts w:ascii="Tahoma" w:hAnsi="Tahoma" w:cs="Tahoma"/>
          <w:b/>
          <w:bCs/>
          <w:sz w:val="22"/>
          <w:szCs w:val="22"/>
          <w:lang w:val="id-ID"/>
        </w:rPr>
      </w:pPr>
      <w:bookmarkStart w:id="41" w:name="_Hlk9419271"/>
      <w:r w:rsidRPr="000F691F">
        <w:rPr>
          <w:rFonts w:ascii="Tahoma" w:hAnsi="Tahoma" w:cs="Tahoma"/>
          <w:sz w:val="22"/>
          <w:szCs w:val="22"/>
          <w:lang w:val="id-ID"/>
        </w:rPr>
        <w:t>PIHAK KEDUA melaksanakan pekerjaan dengan material / bahan dari sumber yang resmi dan legal dengan menunjukan bukti yang sah. Semua resiko yang terjadi akibat kesalahan  pembelian material / bahan yang tidak sesuai perundang undangannya akan menjadi tanggung jawab PIHAK KEDUA.</w:t>
      </w:r>
    </w:p>
    <w:p w14:paraId="4216286A" w14:textId="77777777" w:rsidR="00086717" w:rsidRPr="000F691F" w:rsidRDefault="00415805" w:rsidP="008E1C91">
      <w:pPr>
        <w:pStyle w:val="BodyText20"/>
        <w:numPr>
          <w:ilvl w:val="0"/>
          <w:numId w:val="11"/>
        </w:numPr>
        <w:shd w:val="clear" w:color="auto" w:fill="auto"/>
        <w:spacing w:line="240" w:lineRule="auto"/>
        <w:ind w:left="851" w:right="-31" w:hanging="284"/>
        <w:jc w:val="both"/>
        <w:rPr>
          <w:rFonts w:ascii="Tahoma" w:hAnsi="Tahoma" w:cs="Tahoma"/>
          <w:b/>
          <w:bCs/>
          <w:sz w:val="22"/>
          <w:szCs w:val="22"/>
          <w:lang w:val="id-ID"/>
        </w:rPr>
      </w:pPr>
      <w:r w:rsidRPr="000F691F">
        <w:rPr>
          <w:rFonts w:ascii="Tahoma" w:hAnsi="Tahoma" w:cs="Tahoma"/>
          <w:sz w:val="22"/>
          <w:szCs w:val="22"/>
          <w:lang w:val="id-ID"/>
        </w:rPr>
        <w:t>Semua jenis pajak dan retribusi atas material / bahan yang digunakan menjadi tanggung jawab  PIHAK KEDUA.</w:t>
      </w:r>
    </w:p>
    <w:p w14:paraId="671949AA" w14:textId="77777777" w:rsidR="00086717" w:rsidRPr="000F691F" w:rsidRDefault="00415805" w:rsidP="008E1C91">
      <w:pPr>
        <w:pStyle w:val="BodyText20"/>
        <w:numPr>
          <w:ilvl w:val="0"/>
          <w:numId w:val="11"/>
        </w:numPr>
        <w:shd w:val="clear" w:color="auto" w:fill="auto"/>
        <w:spacing w:line="240" w:lineRule="auto"/>
        <w:ind w:left="851" w:right="-31" w:hanging="284"/>
        <w:jc w:val="both"/>
        <w:rPr>
          <w:rFonts w:ascii="Tahoma" w:hAnsi="Tahoma" w:cs="Tahoma"/>
          <w:b/>
          <w:bCs/>
          <w:sz w:val="22"/>
          <w:szCs w:val="22"/>
          <w:lang w:val="id-ID"/>
        </w:rPr>
      </w:pPr>
      <w:r w:rsidRPr="000F691F">
        <w:rPr>
          <w:rFonts w:ascii="Tahoma" w:hAnsi="Tahoma" w:cs="Tahoma"/>
          <w:sz w:val="22"/>
          <w:szCs w:val="22"/>
          <w:lang w:val="id-ID"/>
        </w:rPr>
        <w:t>Keamanan alat milik PIHAK KEDUA menjadi tanggung jawab PIHAK KEDUA, kehilangan dan kerusakan alat milik PIHAK KEDUA menjadi tanggung jawab PIHAK KEDUA;</w:t>
      </w:r>
    </w:p>
    <w:p w14:paraId="502BF2D2" w14:textId="77777777" w:rsidR="00086717" w:rsidRPr="000F691F" w:rsidRDefault="00415805" w:rsidP="008E1C91">
      <w:pPr>
        <w:pStyle w:val="BodyText20"/>
        <w:numPr>
          <w:ilvl w:val="0"/>
          <w:numId w:val="11"/>
        </w:numPr>
        <w:shd w:val="clear" w:color="auto" w:fill="auto"/>
        <w:spacing w:line="240" w:lineRule="auto"/>
        <w:ind w:left="851" w:right="-31" w:hanging="284"/>
        <w:jc w:val="both"/>
        <w:rPr>
          <w:rFonts w:ascii="Tahoma" w:hAnsi="Tahoma" w:cs="Tahoma"/>
          <w:b/>
          <w:bCs/>
          <w:sz w:val="22"/>
          <w:szCs w:val="22"/>
          <w:lang w:val="id-ID"/>
        </w:rPr>
      </w:pPr>
      <w:r w:rsidRPr="000F691F">
        <w:rPr>
          <w:rFonts w:ascii="Tahoma" w:hAnsi="Tahoma" w:cs="Tahoma"/>
          <w:sz w:val="22"/>
          <w:szCs w:val="22"/>
        </w:rPr>
        <w:t>PIHAK KEDUA bertanggung jawab untuk melaksanakan perbaikan cacat mutu sampai dengan selesai dan diterima baik oleh PIHAK PERTAMA.</w:t>
      </w:r>
    </w:p>
    <w:p w14:paraId="410F49FD" w14:textId="77777777" w:rsidR="00086717" w:rsidRPr="000F691F" w:rsidRDefault="00415805" w:rsidP="008E1C91">
      <w:pPr>
        <w:pStyle w:val="BodyText20"/>
        <w:numPr>
          <w:ilvl w:val="0"/>
          <w:numId w:val="11"/>
        </w:numPr>
        <w:shd w:val="clear" w:color="auto" w:fill="auto"/>
        <w:spacing w:line="240" w:lineRule="auto"/>
        <w:ind w:left="851" w:right="-31" w:hanging="284"/>
        <w:jc w:val="both"/>
        <w:rPr>
          <w:rFonts w:ascii="Tahoma" w:hAnsi="Tahoma" w:cs="Tahoma"/>
          <w:b/>
          <w:bCs/>
          <w:sz w:val="22"/>
          <w:szCs w:val="22"/>
          <w:lang w:val="id-ID"/>
        </w:rPr>
      </w:pPr>
      <w:r w:rsidRPr="000F691F">
        <w:rPr>
          <w:rFonts w:ascii="Tahoma" w:hAnsi="Tahoma" w:cs="Tahoma"/>
          <w:sz w:val="22"/>
          <w:szCs w:val="22"/>
        </w:rPr>
        <w:t>PIHAK KEDUA bertanggung jawab terhadap keamanan utilitas, bangunan dan fasilitas pendukung lain yang sudah ada sebelumnya selama masa pelaksanaan dan penyelesaian pekerjaan subkontrak.</w:t>
      </w:r>
    </w:p>
    <w:p w14:paraId="029657BD" w14:textId="15B50DD0" w:rsidR="00415805" w:rsidRPr="000F691F" w:rsidRDefault="00415805" w:rsidP="008E1C91">
      <w:pPr>
        <w:pStyle w:val="BodyText20"/>
        <w:numPr>
          <w:ilvl w:val="0"/>
          <w:numId w:val="11"/>
        </w:numPr>
        <w:shd w:val="clear" w:color="auto" w:fill="auto"/>
        <w:spacing w:line="240" w:lineRule="auto"/>
        <w:ind w:left="851" w:right="-31" w:hanging="284"/>
        <w:jc w:val="both"/>
        <w:rPr>
          <w:rFonts w:ascii="Tahoma" w:hAnsi="Tahoma" w:cs="Tahoma"/>
          <w:b/>
          <w:bCs/>
          <w:sz w:val="22"/>
          <w:szCs w:val="22"/>
          <w:lang w:val="id-ID"/>
        </w:rPr>
      </w:pPr>
      <w:r w:rsidRPr="000F691F">
        <w:rPr>
          <w:rFonts w:ascii="Tahoma" w:hAnsi="Tahoma" w:cs="Tahoma"/>
          <w:sz w:val="22"/>
          <w:szCs w:val="22"/>
        </w:rPr>
        <w:t>PIHAK KEDUA wajib menyediakan tenaga terampil dapat menunjukkan sertifikat bila di perlukan, alat</w:t>
      </w:r>
      <w:r w:rsidR="00BC45C7" w:rsidRPr="000F691F">
        <w:rPr>
          <w:rFonts w:ascii="Tahoma" w:hAnsi="Tahoma" w:cs="Tahoma"/>
          <w:sz w:val="22"/>
          <w:szCs w:val="22"/>
        </w:rPr>
        <w:t xml:space="preserve"> kerja</w:t>
      </w:r>
      <w:r w:rsidRPr="000F691F">
        <w:rPr>
          <w:rFonts w:ascii="Tahoma" w:hAnsi="Tahoma" w:cs="Tahoma"/>
          <w:sz w:val="22"/>
          <w:szCs w:val="22"/>
        </w:rPr>
        <w:t xml:space="preserve"> yang layak operasi termasuk alat angkat </w:t>
      </w:r>
      <w:r w:rsidR="00BC45C7" w:rsidRPr="000F691F">
        <w:rPr>
          <w:rFonts w:ascii="Tahoma" w:hAnsi="Tahoma" w:cs="Tahoma"/>
          <w:sz w:val="22"/>
          <w:szCs w:val="22"/>
        </w:rPr>
        <w:t>serta dapat</w:t>
      </w:r>
      <w:r w:rsidRPr="000F691F">
        <w:rPr>
          <w:rFonts w:ascii="Tahoma" w:hAnsi="Tahoma" w:cs="Tahoma"/>
          <w:sz w:val="22"/>
          <w:szCs w:val="22"/>
        </w:rPr>
        <w:t xml:space="preserve"> menunjukkan sertifaka</w:t>
      </w:r>
      <w:r w:rsidR="00BC45C7" w:rsidRPr="000F691F">
        <w:rPr>
          <w:rFonts w:ascii="Tahoma" w:hAnsi="Tahoma" w:cs="Tahoma"/>
          <w:sz w:val="22"/>
          <w:szCs w:val="22"/>
        </w:rPr>
        <w:t>t</w:t>
      </w:r>
      <w:r w:rsidRPr="000F691F">
        <w:rPr>
          <w:rFonts w:ascii="Tahoma" w:hAnsi="Tahoma" w:cs="Tahoma"/>
          <w:sz w:val="22"/>
          <w:szCs w:val="22"/>
        </w:rPr>
        <w:t xml:space="preserve"> dari operator dan alat itu sendiri.</w:t>
      </w:r>
    </w:p>
    <w:p w14:paraId="5CB0A58E" w14:textId="77777777" w:rsidR="00415805" w:rsidRPr="000F691F" w:rsidRDefault="00415805" w:rsidP="008E1C91">
      <w:pPr>
        <w:pStyle w:val="BodyText20"/>
        <w:shd w:val="clear" w:color="auto" w:fill="auto"/>
        <w:spacing w:line="240" w:lineRule="auto"/>
        <w:ind w:left="900" w:right="-31" w:firstLine="0"/>
        <w:jc w:val="both"/>
        <w:rPr>
          <w:rFonts w:ascii="Tahoma" w:hAnsi="Tahoma" w:cs="Tahoma"/>
          <w:sz w:val="22"/>
          <w:szCs w:val="22"/>
        </w:rPr>
      </w:pPr>
    </w:p>
    <w:bookmarkEnd w:id="41"/>
    <w:p w14:paraId="7FCC25C1" w14:textId="77777777"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 xml:space="preserve">PASAL 6 </w:t>
      </w:r>
    </w:p>
    <w:p w14:paraId="55D166E8" w14:textId="77777777" w:rsidR="00415805" w:rsidRPr="000F691F" w:rsidRDefault="00415805" w:rsidP="008E1C91">
      <w:pPr>
        <w:ind w:right="28"/>
        <w:jc w:val="center"/>
        <w:rPr>
          <w:rFonts w:ascii="Tahoma" w:hAnsi="Tahoma" w:cs="Tahoma"/>
          <w:b/>
          <w:bCs/>
          <w:spacing w:val="3"/>
          <w:sz w:val="22"/>
          <w:szCs w:val="22"/>
          <w:lang w:val="id-ID"/>
        </w:rPr>
      </w:pPr>
      <w:r w:rsidRPr="000F691F">
        <w:rPr>
          <w:rFonts w:ascii="Tahoma" w:hAnsi="Tahoma" w:cs="Tahoma"/>
          <w:b/>
          <w:bCs/>
          <w:spacing w:val="3"/>
          <w:sz w:val="22"/>
          <w:szCs w:val="22"/>
        </w:rPr>
        <w:t xml:space="preserve">TATA CARA </w:t>
      </w:r>
      <w:r w:rsidRPr="000F691F">
        <w:rPr>
          <w:rFonts w:ascii="Tahoma" w:hAnsi="Tahoma" w:cs="Tahoma"/>
          <w:b/>
          <w:bCs/>
          <w:spacing w:val="3"/>
          <w:sz w:val="22"/>
          <w:szCs w:val="22"/>
          <w:lang w:val="id-ID"/>
        </w:rPr>
        <w:t>DAN</w:t>
      </w:r>
      <w:r w:rsidRPr="000F691F">
        <w:rPr>
          <w:rFonts w:ascii="Tahoma" w:hAnsi="Tahoma" w:cs="Tahoma"/>
          <w:b/>
          <w:bCs/>
          <w:spacing w:val="3"/>
          <w:sz w:val="22"/>
          <w:szCs w:val="22"/>
        </w:rPr>
        <w:t xml:space="preserve"> SYARAT PEMBAYARAN</w:t>
      </w:r>
    </w:p>
    <w:p w14:paraId="5D65AD9E" w14:textId="77777777" w:rsidR="00415805" w:rsidRPr="000F691F" w:rsidRDefault="00415805" w:rsidP="008E1C91">
      <w:pPr>
        <w:ind w:right="28"/>
        <w:jc w:val="center"/>
        <w:rPr>
          <w:rFonts w:ascii="Tahoma" w:hAnsi="Tahoma" w:cs="Tahoma"/>
          <w:b/>
          <w:bCs/>
          <w:spacing w:val="3"/>
          <w:sz w:val="22"/>
          <w:szCs w:val="22"/>
        </w:rPr>
      </w:pPr>
    </w:p>
    <w:p w14:paraId="0097D941" w14:textId="77777777" w:rsidR="00D647E7" w:rsidRPr="008E1C91" w:rsidRDefault="00D647E7" w:rsidP="00D647E7">
      <w:pPr>
        <w:autoSpaceDE w:val="0"/>
        <w:autoSpaceDN w:val="0"/>
        <w:adjustRightInd w:val="0"/>
        <w:contextualSpacing/>
        <w:jc w:val="both"/>
        <w:rPr>
          <w:rFonts w:ascii="Tahoma" w:hAnsi="Tahoma" w:cs="Tahoma"/>
          <w:sz w:val="22"/>
          <w:szCs w:val="22"/>
        </w:rPr>
      </w:pPr>
      <w:r w:rsidRPr="008E1C91">
        <w:rPr>
          <w:rFonts w:ascii="Tahoma" w:hAnsi="Tahoma" w:cs="Tahoma"/>
          <w:sz w:val="22"/>
          <w:szCs w:val="22"/>
        </w:rPr>
        <w:t xml:space="preserve">Pembayaran yang dilaksanakan oleh PIHAK PERTAMA kepada PIHAK KEDUA dalam Surat Perjanjian ditetapkan sebagai </w:t>
      </w:r>
      <w:proofErr w:type="gramStart"/>
      <w:r w:rsidRPr="008E1C91">
        <w:rPr>
          <w:rFonts w:ascii="Tahoma" w:hAnsi="Tahoma" w:cs="Tahoma"/>
          <w:sz w:val="22"/>
          <w:szCs w:val="22"/>
        </w:rPr>
        <w:t>berikut :</w:t>
      </w:r>
      <w:proofErr w:type="gramEnd"/>
    </w:p>
    <w:p w14:paraId="5C764663" w14:textId="77777777" w:rsidR="00D647E7" w:rsidRDefault="00D647E7" w:rsidP="00D647E7">
      <w:pPr>
        <w:pStyle w:val="ListParagraph"/>
        <w:widowControl w:val="0"/>
        <w:numPr>
          <w:ilvl w:val="0"/>
          <w:numId w:val="14"/>
        </w:numPr>
        <w:autoSpaceDE w:val="0"/>
        <w:autoSpaceDN w:val="0"/>
        <w:ind w:left="360"/>
        <w:jc w:val="both"/>
        <w:rPr>
          <w:rFonts w:ascii="Tahoma" w:hAnsi="Tahoma" w:cs="Tahoma"/>
          <w:sz w:val="22"/>
          <w:szCs w:val="22"/>
        </w:rPr>
      </w:pPr>
      <w:r>
        <w:rPr>
          <w:rFonts w:ascii="Tahoma" w:hAnsi="Tahoma" w:cs="Tahoma"/>
          <w:sz w:val="22"/>
          <w:szCs w:val="22"/>
        </w:rPr>
        <w:t>Pembayaran tanpa uang muka</w:t>
      </w:r>
    </w:p>
    <w:p w14:paraId="40773183" w14:textId="46BFB405"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rPr>
      </w:pPr>
      <w:r w:rsidRPr="008E1C91">
        <w:rPr>
          <w:rFonts w:ascii="Tahoma" w:hAnsi="Tahoma" w:cs="Tahoma"/>
          <w:sz w:val="22"/>
          <w:szCs w:val="22"/>
        </w:rPr>
        <w:t xml:space="preserve">Setiap pembayaran progress pekerjaan menggunakan fasilitas </w:t>
      </w:r>
      <w:r w:rsidRPr="008E1C91">
        <w:rPr>
          <w:rFonts w:ascii="Tahoma" w:hAnsi="Tahoma" w:cs="Tahoma"/>
          <w:b/>
          <w:sz w:val="22"/>
          <w:szCs w:val="22"/>
        </w:rPr>
        <w:t xml:space="preserve">SCF </w:t>
      </w:r>
      <w:r>
        <w:rPr>
          <w:rFonts w:ascii="Tahoma" w:hAnsi="Tahoma" w:cs="Tahoma"/>
          <w:b/>
          <w:sz w:val="22"/>
          <w:szCs w:val="22"/>
        </w:rPr>
        <w:t>….</w:t>
      </w:r>
      <w:r w:rsidRPr="008E1C91">
        <w:rPr>
          <w:rFonts w:ascii="Tahoma" w:hAnsi="Tahoma" w:cs="Tahoma"/>
          <w:sz w:val="22"/>
          <w:szCs w:val="22"/>
        </w:rPr>
        <w:t xml:space="preserve"> (</w:t>
      </w:r>
      <w:r>
        <w:rPr>
          <w:rFonts w:ascii="Tahoma" w:hAnsi="Tahoma" w:cs="Tahoma"/>
          <w:sz w:val="22"/>
          <w:szCs w:val="22"/>
        </w:rPr>
        <w:t>………………….</w:t>
      </w:r>
      <w:r w:rsidRPr="008E1C91">
        <w:rPr>
          <w:rFonts w:ascii="Tahoma" w:hAnsi="Tahoma" w:cs="Tahoma"/>
          <w:sz w:val="22"/>
          <w:szCs w:val="22"/>
        </w:rPr>
        <w:t>) hari yang akan dibayarkan setelah dokumen lengkap dan dinyatakan benar sesuai ketentuan akuntansi PIHAK PERTAMA dan diterima di kantor pusat apabila</w:t>
      </w:r>
      <w:r w:rsidRPr="008E1C91">
        <w:rPr>
          <w:rFonts w:ascii="Tahoma" w:hAnsi="Tahoma" w:cs="Tahoma"/>
          <w:sz w:val="22"/>
          <w:szCs w:val="22"/>
          <w:lang w:val="id-ID"/>
        </w:rPr>
        <w:t xml:space="preserve"> PIHAK KEDUA telah mengajukan permohonan </w:t>
      </w:r>
      <w:r w:rsidRPr="008E1C91">
        <w:rPr>
          <w:rFonts w:ascii="Tahoma" w:hAnsi="Tahoma" w:cs="Tahoma"/>
          <w:sz w:val="22"/>
          <w:szCs w:val="22"/>
        </w:rPr>
        <w:t xml:space="preserve">kepada PIHAK PERTAMA </w:t>
      </w:r>
      <w:r w:rsidRPr="008E1C91">
        <w:rPr>
          <w:rFonts w:ascii="Tahoma" w:hAnsi="Tahoma" w:cs="Tahoma"/>
          <w:sz w:val="22"/>
          <w:szCs w:val="22"/>
          <w:lang w:val="id-ID"/>
        </w:rPr>
        <w:t>dengan</w:t>
      </w:r>
      <w:r w:rsidRPr="008E1C91">
        <w:rPr>
          <w:rFonts w:ascii="Tahoma" w:hAnsi="Tahoma" w:cs="Tahoma"/>
          <w:sz w:val="22"/>
          <w:szCs w:val="22"/>
        </w:rPr>
        <w:t xml:space="preserve"> melampirkan dokumen sebagai berikut:  </w:t>
      </w:r>
    </w:p>
    <w:p w14:paraId="37B342F6" w14:textId="77777777"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rPr>
        <w:t>Invoice rangkap 3, 1 asli 2 copy yang ditandatangani oleh PIHAK KEDUA</w:t>
      </w:r>
    </w:p>
    <w:p w14:paraId="731C9F12" w14:textId="77777777"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rPr>
        <w:t>Kuitansi tagihan rangkap 3, 1 asli 2 copy yang ditandatangani oleh PIHAK KEDUA</w:t>
      </w:r>
    </w:p>
    <w:p w14:paraId="2C0F6F39" w14:textId="25ACEACF"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rPr>
        <w:t xml:space="preserve">Berita Acara Progres fisik pekerjaan rangkap 3, 1 asli 2 copy yang ditandatangani Pihak lapangan, pihak Kedua dan diketahui </w:t>
      </w:r>
      <w:bookmarkStart w:id="42" w:name="_GoBack"/>
      <w:r w:rsidR="00C436F1">
        <w:rPr>
          <w:rFonts w:ascii="Tahoma" w:hAnsi="Tahoma" w:cs="Tahoma"/>
          <w:sz w:val="22"/>
          <w:szCs w:val="22"/>
        </w:rPr>
        <w:t>Senior Vice Officer</w:t>
      </w:r>
      <w:bookmarkEnd w:id="42"/>
      <w:r w:rsidRPr="008E1C91">
        <w:rPr>
          <w:rFonts w:ascii="Tahoma" w:hAnsi="Tahoma" w:cs="Tahoma"/>
          <w:sz w:val="22"/>
          <w:szCs w:val="22"/>
        </w:rPr>
        <w:t xml:space="preserve"> Unit Bisnis</w:t>
      </w:r>
    </w:p>
    <w:p w14:paraId="672AB6F2" w14:textId="4D2E75E1"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rPr>
        <w:t xml:space="preserve">Berita Acara Pembayaran (BAP) rangkap 3, 1 asli 2 copy yang ditandatangani oleh Pihak Lapangan, Pihak Kedua dan diketahui </w:t>
      </w:r>
      <w:r w:rsidR="00C436F1">
        <w:rPr>
          <w:rFonts w:ascii="Tahoma" w:hAnsi="Tahoma" w:cs="Tahoma"/>
          <w:sz w:val="22"/>
          <w:szCs w:val="22"/>
        </w:rPr>
        <w:t>Senior Vice Officer</w:t>
      </w:r>
      <w:r w:rsidRPr="008E1C91">
        <w:rPr>
          <w:rFonts w:ascii="Tahoma" w:hAnsi="Tahoma" w:cs="Tahoma"/>
          <w:sz w:val="22"/>
          <w:szCs w:val="22"/>
        </w:rPr>
        <w:t xml:space="preserve"> Unit Bisnis</w:t>
      </w:r>
    </w:p>
    <w:p w14:paraId="6CB94890" w14:textId="77777777"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rPr>
        <w:t>Faktur Pajak Asli</w:t>
      </w:r>
    </w:p>
    <w:p w14:paraId="1B21B6AC" w14:textId="77777777"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lang w:val="sv-SE"/>
        </w:rPr>
        <w:t>Copy Surat Perintah Mulai Kerja (SPMK)</w:t>
      </w:r>
    </w:p>
    <w:p w14:paraId="7769AFC9" w14:textId="77777777"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rPr>
        <w:t>Copy Perjanjian Subkontrak</w:t>
      </w:r>
    </w:p>
    <w:p w14:paraId="2C89A0EA" w14:textId="77777777" w:rsidR="00D647E7" w:rsidRPr="008E1C91" w:rsidRDefault="00D647E7" w:rsidP="00D647E7">
      <w:pPr>
        <w:numPr>
          <w:ilvl w:val="1"/>
          <w:numId w:val="15"/>
        </w:numPr>
        <w:ind w:left="720"/>
        <w:jc w:val="both"/>
        <w:rPr>
          <w:rFonts w:ascii="Tahoma" w:hAnsi="Tahoma" w:cs="Tahoma"/>
          <w:sz w:val="22"/>
          <w:szCs w:val="22"/>
          <w:lang w:val="sv-SE"/>
        </w:rPr>
      </w:pPr>
      <w:r w:rsidRPr="008E1C91">
        <w:rPr>
          <w:rFonts w:ascii="Tahoma" w:hAnsi="Tahoma" w:cs="Tahoma"/>
          <w:sz w:val="22"/>
          <w:szCs w:val="22"/>
          <w:lang w:val="sv-SE"/>
        </w:rPr>
        <w:t xml:space="preserve">Copy </w:t>
      </w:r>
      <w:r w:rsidRPr="008E1C91">
        <w:rPr>
          <w:rFonts w:ascii="Tahoma" w:hAnsi="Tahoma" w:cs="Tahoma"/>
          <w:sz w:val="22"/>
          <w:szCs w:val="22"/>
        </w:rPr>
        <w:t>berita acara pembayaran sebelumnya apabila tagihan dilaksanakan secara bertahap.</w:t>
      </w:r>
    </w:p>
    <w:p w14:paraId="36EF0441" w14:textId="77777777"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lang w:val="sv-SE"/>
        </w:rPr>
      </w:pPr>
      <w:r w:rsidRPr="008E1C91">
        <w:rPr>
          <w:rFonts w:ascii="Tahoma" w:hAnsi="Tahoma" w:cs="Tahoma"/>
          <w:sz w:val="22"/>
          <w:szCs w:val="22"/>
          <w:lang w:val="id-ID"/>
        </w:rPr>
        <w:t xml:space="preserve">Angsuran Pembayarannya sesuai dengan progress pekerjaan yang telah dilaksanakan dan diakui </w:t>
      </w:r>
      <w:r w:rsidRPr="008E1C91">
        <w:rPr>
          <w:rFonts w:ascii="Tahoma" w:hAnsi="Tahoma" w:cs="Tahoma"/>
          <w:sz w:val="22"/>
          <w:szCs w:val="22"/>
          <w:lang w:val="id-ID"/>
        </w:rPr>
        <w:lastRenderedPageBreak/>
        <w:t>oleh owner</w:t>
      </w:r>
      <w:r w:rsidRPr="008E1C91">
        <w:rPr>
          <w:rFonts w:ascii="Tahoma" w:hAnsi="Tahoma" w:cs="Tahoma"/>
          <w:sz w:val="22"/>
          <w:szCs w:val="22"/>
        </w:rPr>
        <w:t>.</w:t>
      </w:r>
    </w:p>
    <w:p w14:paraId="0A8303E3" w14:textId="77777777"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lang w:val="id-ID"/>
        </w:rPr>
      </w:pPr>
      <w:r w:rsidRPr="008E1C91">
        <w:rPr>
          <w:rFonts w:ascii="Tahoma" w:hAnsi="Tahoma" w:cs="Tahoma"/>
          <w:sz w:val="22"/>
          <w:szCs w:val="22"/>
        </w:rPr>
        <w:t>Setiap tagihan dipotong retensi 5% dan akan dibayarkan setelah masa pemeliharaan berakhir dengan melampirkan BAST II</w:t>
      </w:r>
    </w:p>
    <w:p w14:paraId="5F38DFDF" w14:textId="77777777"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lang w:val="id-ID"/>
        </w:rPr>
      </w:pPr>
      <w:r w:rsidRPr="008E1C91">
        <w:rPr>
          <w:rFonts w:ascii="Tahoma" w:hAnsi="Tahoma" w:cs="Tahoma"/>
          <w:sz w:val="22"/>
          <w:szCs w:val="22"/>
        </w:rPr>
        <w:t>Setiap tagihan dipotong PPh Final.</w:t>
      </w:r>
    </w:p>
    <w:p w14:paraId="23F167FF" w14:textId="77777777"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lang w:val="id-ID"/>
        </w:rPr>
      </w:pPr>
      <w:r w:rsidRPr="008E1C91">
        <w:rPr>
          <w:rFonts w:ascii="Tahoma" w:hAnsi="Tahoma" w:cs="Tahoma"/>
          <w:sz w:val="22"/>
          <w:szCs w:val="22"/>
          <w:lang w:val="id-ID"/>
        </w:rPr>
        <w:t>PPN dibayarkan terpisah, PPN dibayarkan oleh pihak PIHAK PERTAMA setelah PIHAK KEDUA memberikan copy bukti penerimaan surat berikut lampirannya yang menyebutkan atas PPn transaksi tersebut telah dilaporkan dalam SPT MASA tersebut.</w:t>
      </w:r>
    </w:p>
    <w:p w14:paraId="7F2F7062" w14:textId="77777777"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lang w:val="id-ID"/>
        </w:rPr>
      </w:pPr>
      <w:r w:rsidRPr="008E1C91">
        <w:rPr>
          <w:rFonts w:ascii="Tahoma" w:hAnsi="Tahoma" w:cs="Tahoma"/>
          <w:sz w:val="22"/>
          <w:szCs w:val="22"/>
        </w:rPr>
        <w:t>Untuk pembayaran progress 100% PIHAK KEDUA wajib melampirkan Berita Acara serah terima pekerjaan I (BAST I) yang ditandatangani PARA PIHAK</w:t>
      </w:r>
      <w:r w:rsidRPr="008E1C91">
        <w:rPr>
          <w:rFonts w:ascii="Tahoma" w:hAnsi="Tahoma" w:cs="Tahoma"/>
          <w:sz w:val="22"/>
          <w:szCs w:val="22"/>
          <w:lang w:val="id-ID"/>
        </w:rPr>
        <w:t>.</w:t>
      </w:r>
    </w:p>
    <w:p w14:paraId="59F75C22" w14:textId="77777777" w:rsidR="00D647E7" w:rsidRPr="008E1C91" w:rsidRDefault="00D647E7" w:rsidP="00D647E7">
      <w:pPr>
        <w:pStyle w:val="ListParagraph"/>
        <w:widowControl w:val="0"/>
        <w:numPr>
          <w:ilvl w:val="0"/>
          <w:numId w:val="14"/>
        </w:numPr>
        <w:autoSpaceDE w:val="0"/>
        <w:autoSpaceDN w:val="0"/>
        <w:ind w:left="360"/>
        <w:jc w:val="both"/>
        <w:rPr>
          <w:rFonts w:ascii="Tahoma" w:hAnsi="Tahoma" w:cs="Tahoma"/>
          <w:sz w:val="22"/>
          <w:szCs w:val="22"/>
          <w:lang w:val="id-ID"/>
        </w:rPr>
      </w:pPr>
      <w:r w:rsidRPr="008E1C91">
        <w:rPr>
          <w:rFonts w:ascii="Tahoma" w:hAnsi="Tahoma" w:cs="Tahoma"/>
          <w:sz w:val="22"/>
          <w:szCs w:val="22"/>
          <w:lang w:val="id-ID"/>
        </w:rPr>
        <w:t>Pembayaran uang retensi sebesar 5% dari harga pekerjaan akan dilakukan PIHAK PERTAMA kepada PIHAK KEDUA secara Reguler jika PIHAK KEDUA telah mengajukan permohonan kepada PIHAK PERTAMA dengan melampirkan dokumen sebagai berikut</w:t>
      </w:r>
      <w:r w:rsidRPr="008E1C91">
        <w:rPr>
          <w:rFonts w:ascii="Tahoma" w:hAnsi="Tahoma" w:cs="Tahoma"/>
          <w:sz w:val="22"/>
          <w:szCs w:val="22"/>
        </w:rPr>
        <w:t xml:space="preserve"> </w:t>
      </w:r>
      <w:r w:rsidRPr="008E1C91">
        <w:rPr>
          <w:rFonts w:ascii="Tahoma" w:hAnsi="Tahoma" w:cs="Tahoma"/>
          <w:sz w:val="22"/>
          <w:szCs w:val="22"/>
          <w:lang w:val="id-ID"/>
        </w:rPr>
        <w:t xml:space="preserve">:  </w:t>
      </w:r>
    </w:p>
    <w:p w14:paraId="01965A00" w14:textId="77777777" w:rsidR="00D647E7" w:rsidRPr="008E1C91" w:rsidRDefault="00D647E7" w:rsidP="00D647E7">
      <w:pPr>
        <w:widowControl w:val="0"/>
        <w:numPr>
          <w:ilvl w:val="0"/>
          <w:numId w:val="16"/>
        </w:numPr>
        <w:autoSpaceDE w:val="0"/>
        <w:autoSpaceDN w:val="0"/>
        <w:rPr>
          <w:rFonts w:ascii="Tahoma" w:hAnsi="Tahoma" w:cs="Tahoma"/>
          <w:sz w:val="22"/>
          <w:szCs w:val="22"/>
        </w:rPr>
      </w:pPr>
      <w:r w:rsidRPr="008E1C91">
        <w:rPr>
          <w:rFonts w:ascii="Tahoma" w:hAnsi="Tahoma" w:cs="Tahoma"/>
          <w:sz w:val="22"/>
          <w:szCs w:val="22"/>
        </w:rPr>
        <w:t>Berita Acara Serah Terima II (BAST II);</w:t>
      </w:r>
    </w:p>
    <w:p w14:paraId="000756B8" w14:textId="77777777" w:rsidR="00D647E7" w:rsidRPr="008E1C91" w:rsidRDefault="00D647E7" w:rsidP="00D647E7">
      <w:pPr>
        <w:widowControl w:val="0"/>
        <w:numPr>
          <w:ilvl w:val="0"/>
          <w:numId w:val="16"/>
        </w:numPr>
        <w:autoSpaceDE w:val="0"/>
        <w:autoSpaceDN w:val="0"/>
        <w:rPr>
          <w:rFonts w:ascii="Tahoma" w:hAnsi="Tahoma" w:cs="Tahoma"/>
          <w:sz w:val="22"/>
          <w:szCs w:val="22"/>
        </w:rPr>
      </w:pPr>
      <w:r w:rsidRPr="008E1C91">
        <w:rPr>
          <w:rFonts w:ascii="Tahoma" w:hAnsi="Tahoma" w:cs="Tahoma"/>
          <w:sz w:val="22"/>
          <w:szCs w:val="22"/>
          <w:lang w:val="id-ID"/>
        </w:rPr>
        <w:t xml:space="preserve">Berita Acara pembayaran yang disetujui oleh </w:t>
      </w:r>
      <w:r w:rsidRPr="008E1C91">
        <w:rPr>
          <w:rFonts w:ascii="Tahoma" w:hAnsi="Tahoma" w:cs="Tahoma"/>
          <w:sz w:val="22"/>
          <w:szCs w:val="22"/>
        </w:rPr>
        <w:t>para</w:t>
      </w:r>
      <w:r w:rsidRPr="008E1C91">
        <w:rPr>
          <w:rFonts w:ascii="Tahoma" w:hAnsi="Tahoma" w:cs="Tahoma"/>
          <w:sz w:val="22"/>
          <w:szCs w:val="22"/>
          <w:lang w:val="id-ID"/>
        </w:rPr>
        <w:t xml:space="preserve"> pihak</w:t>
      </w:r>
      <w:r w:rsidRPr="008E1C91">
        <w:rPr>
          <w:rFonts w:ascii="Tahoma" w:hAnsi="Tahoma" w:cs="Tahoma"/>
          <w:sz w:val="22"/>
          <w:szCs w:val="22"/>
        </w:rPr>
        <w:t>;</w:t>
      </w:r>
    </w:p>
    <w:p w14:paraId="34968479" w14:textId="77777777" w:rsidR="00D647E7" w:rsidRPr="008E1C91" w:rsidRDefault="00D647E7" w:rsidP="00D647E7">
      <w:pPr>
        <w:widowControl w:val="0"/>
        <w:numPr>
          <w:ilvl w:val="0"/>
          <w:numId w:val="16"/>
        </w:numPr>
        <w:autoSpaceDE w:val="0"/>
        <w:autoSpaceDN w:val="0"/>
        <w:rPr>
          <w:rFonts w:ascii="Tahoma" w:hAnsi="Tahoma" w:cs="Tahoma"/>
          <w:sz w:val="22"/>
          <w:szCs w:val="22"/>
        </w:rPr>
      </w:pPr>
      <w:r w:rsidRPr="008E1C91">
        <w:rPr>
          <w:rFonts w:ascii="Tahoma" w:hAnsi="Tahoma" w:cs="Tahoma"/>
          <w:sz w:val="22"/>
          <w:szCs w:val="22"/>
        </w:rPr>
        <w:t>Asli tagihan/</w:t>
      </w:r>
      <w:r w:rsidRPr="008E1C91">
        <w:rPr>
          <w:rFonts w:ascii="Tahoma" w:hAnsi="Tahoma" w:cs="Tahoma"/>
          <w:i/>
          <w:sz w:val="22"/>
          <w:szCs w:val="22"/>
        </w:rPr>
        <w:t>invoice</w:t>
      </w:r>
      <w:r w:rsidRPr="008E1C91">
        <w:rPr>
          <w:rFonts w:ascii="Tahoma" w:hAnsi="Tahoma" w:cs="Tahoma"/>
          <w:sz w:val="22"/>
          <w:szCs w:val="22"/>
        </w:rPr>
        <w:t>;</w:t>
      </w:r>
    </w:p>
    <w:p w14:paraId="0D64DAB4" w14:textId="77777777" w:rsidR="00D647E7" w:rsidRPr="008E1C91" w:rsidRDefault="00D647E7" w:rsidP="00D647E7">
      <w:pPr>
        <w:widowControl w:val="0"/>
        <w:numPr>
          <w:ilvl w:val="0"/>
          <w:numId w:val="16"/>
        </w:numPr>
        <w:autoSpaceDE w:val="0"/>
        <w:autoSpaceDN w:val="0"/>
        <w:rPr>
          <w:rFonts w:ascii="Tahoma" w:hAnsi="Tahoma" w:cs="Tahoma"/>
          <w:sz w:val="22"/>
          <w:szCs w:val="22"/>
        </w:rPr>
      </w:pPr>
      <w:r w:rsidRPr="008E1C91">
        <w:rPr>
          <w:rFonts w:ascii="Tahoma" w:hAnsi="Tahoma" w:cs="Tahoma"/>
          <w:sz w:val="22"/>
          <w:szCs w:val="22"/>
        </w:rPr>
        <w:t>Asli kuitansi bermeterai cukup;</w:t>
      </w:r>
    </w:p>
    <w:p w14:paraId="7126F65B" w14:textId="77777777" w:rsidR="00D647E7" w:rsidRPr="008E1C91" w:rsidRDefault="00D647E7" w:rsidP="00D647E7">
      <w:pPr>
        <w:widowControl w:val="0"/>
        <w:numPr>
          <w:ilvl w:val="0"/>
          <w:numId w:val="16"/>
        </w:numPr>
        <w:autoSpaceDE w:val="0"/>
        <w:autoSpaceDN w:val="0"/>
        <w:rPr>
          <w:rFonts w:ascii="Tahoma" w:hAnsi="Tahoma" w:cs="Tahoma"/>
          <w:sz w:val="22"/>
          <w:szCs w:val="22"/>
        </w:rPr>
      </w:pPr>
      <w:r w:rsidRPr="008E1C91">
        <w:rPr>
          <w:rFonts w:ascii="Tahoma" w:hAnsi="Tahoma" w:cs="Tahoma"/>
          <w:i/>
          <w:sz w:val="22"/>
          <w:szCs w:val="22"/>
        </w:rPr>
        <w:t xml:space="preserve">Copy </w:t>
      </w:r>
      <w:r w:rsidRPr="008E1C91">
        <w:rPr>
          <w:rFonts w:ascii="Tahoma" w:hAnsi="Tahoma" w:cs="Tahoma"/>
          <w:sz w:val="22"/>
          <w:szCs w:val="22"/>
        </w:rPr>
        <w:t>Perjanjian;</w:t>
      </w:r>
    </w:p>
    <w:p w14:paraId="13B49BB0" w14:textId="7EC5E3C6" w:rsidR="00415805" w:rsidRPr="000F691F" w:rsidRDefault="00D647E7" w:rsidP="00D647E7">
      <w:pPr>
        <w:widowControl w:val="0"/>
        <w:numPr>
          <w:ilvl w:val="0"/>
          <w:numId w:val="16"/>
        </w:numPr>
        <w:autoSpaceDE w:val="0"/>
        <w:autoSpaceDN w:val="0"/>
        <w:rPr>
          <w:rFonts w:ascii="Tahoma" w:hAnsi="Tahoma" w:cs="Tahoma"/>
          <w:sz w:val="22"/>
          <w:szCs w:val="22"/>
        </w:rPr>
      </w:pPr>
      <w:r w:rsidRPr="008E1C91">
        <w:rPr>
          <w:rFonts w:ascii="Tahoma" w:hAnsi="Tahoma" w:cs="Tahoma"/>
          <w:sz w:val="22"/>
          <w:szCs w:val="22"/>
        </w:rPr>
        <w:t>Faktur Pajak Pertambahan Nilai (PPN).</w:t>
      </w:r>
    </w:p>
    <w:p w14:paraId="12C559E0" w14:textId="21550837" w:rsidR="00415805" w:rsidRPr="000F691F" w:rsidRDefault="00415805" w:rsidP="008E1C91">
      <w:pPr>
        <w:pStyle w:val="ListParagraph"/>
        <w:widowControl w:val="0"/>
        <w:numPr>
          <w:ilvl w:val="0"/>
          <w:numId w:val="14"/>
        </w:numPr>
        <w:autoSpaceDE w:val="0"/>
        <w:autoSpaceDN w:val="0"/>
        <w:ind w:left="360"/>
        <w:jc w:val="both"/>
        <w:rPr>
          <w:rFonts w:ascii="Tahoma" w:hAnsi="Tahoma" w:cs="Tahoma"/>
          <w:sz w:val="22"/>
          <w:szCs w:val="22"/>
          <w:lang w:val="id-ID"/>
        </w:rPr>
      </w:pPr>
      <w:r w:rsidRPr="000F691F">
        <w:rPr>
          <w:rFonts w:ascii="Tahoma" w:hAnsi="Tahoma" w:cs="Tahoma"/>
          <w:sz w:val="22"/>
          <w:szCs w:val="22"/>
        </w:rPr>
        <w:t xml:space="preserve">Pembayaran harga pekerjaan akan dilaksanakan oleh PIHAK PERTAMA kepada PIHAK KEDUA melalui alamat sebagai </w:t>
      </w:r>
      <w:proofErr w:type="gramStart"/>
      <w:r w:rsidRPr="000F691F">
        <w:rPr>
          <w:rFonts w:ascii="Tahoma" w:hAnsi="Tahoma" w:cs="Tahoma"/>
          <w:sz w:val="22"/>
          <w:szCs w:val="22"/>
        </w:rPr>
        <w:t>berikut :</w:t>
      </w:r>
      <w:proofErr w:type="gramEnd"/>
    </w:p>
    <w:tbl>
      <w:tblPr>
        <w:tblW w:w="0" w:type="auto"/>
        <w:tblInd w:w="360" w:type="dxa"/>
        <w:tblLook w:val="04A0" w:firstRow="1" w:lastRow="0" w:firstColumn="1" w:lastColumn="0" w:noHBand="0" w:noVBand="1"/>
      </w:tblPr>
      <w:tblGrid>
        <w:gridCol w:w="3098"/>
        <w:gridCol w:w="296"/>
        <w:gridCol w:w="5399"/>
      </w:tblGrid>
      <w:tr w:rsidR="00415805" w:rsidRPr="000F691F" w14:paraId="1AF24375" w14:textId="77777777" w:rsidTr="00BD2A60">
        <w:trPr>
          <w:trHeight w:val="768"/>
        </w:trPr>
        <w:tc>
          <w:tcPr>
            <w:tcW w:w="3098" w:type="dxa"/>
          </w:tcPr>
          <w:p w14:paraId="3815B3ED"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Nama Bank</w:t>
            </w:r>
          </w:p>
          <w:p w14:paraId="33A464DD"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Nomor Rekening</w:t>
            </w:r>
          </w:p>
          <w:p w14:paraId="44BE3CFD"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Pemilik Rekening</w:t>
            </w:r>
          </w:p>
        </w:tc>
        <w:tc>
          <w:tcPr>
            <w:tcW w:w="296" w:type="dxa"/>
          </w:tcPr>
          <w:p w14:paraId="5136936C"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w:t>
            </w:r>
          </w:p>
          <w:p w14:paraId="35C26416"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w:t>
            </w:r>
          </w:p>
          <w:p w14:paraId="7D866F43"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w:t>
            </w:r>
          </w:p>
        </w:tc>
        <w:tc>
          <w:tcPr>
            <w:tcW w:w="5399" w:type="dxa"/>
          </w:tcPr>
          <w:p w14:paraId="2B35BD32" w14:textId="33BEDD15" w:rsidR="00194194" w:rsidRPr="000F691F" w:rsidRDefault="009D6736" w:rsidP="008E1C91">
            <w:pPr>
              <w:rPr>
                <w:rFonts w:ascii="Tahoma" w:hAnsi="Tahoma" w:cs="Tahoma"/>
                <w:b/>
                <w:sz w:val="22"/>
                <w:szCs w:val="22"/>
              </w:rPr>
            </w:pPr>
            <w:r w:rsidRPr="000F691F">
              <w:rPr>
                <w:rFonts w:ascii="Tahoma" w:hAnsi="Tahoma" w:cs="Tahoma"/>
                <w:b/>
                <w:sz w:val="22"/>
                <w:szCs w:val="22"/>
              </w:rPr>
              <w:t xml:space="preserve">BANK </w:t>
            </w:r>
            <w:r w:rsidR="00D647E7">
              <w:rPr>
                <w:rFonts w:ascii="Tahoma" w:hAnsi="Tahoma" w:cs="Tahoma"/>
                <w:b/>
                <w:sz w:val="22"/>
                <w:szCs w:val="22"/>
              </w:rPr>
              <w:t>…………….</w:t>
            </w:r>
          </w:p>
          <w:p w14:paraId="1124AD18" w14:textId="1B7300C9" w:rsidR="00194194" w:rsidRPr="000F691F" w:rsidRDefault="00D647E7" w:rsidP="008E1C91">
            <w:pPr>
              <w:rPr>
                <w:rFonts w:ascii="Tahoma" w:hAnsi="Tahoma" w:cs="Tahoma"/>
                <w:b/>
                <w:sz w:val="22"/>
                <w:szCs w:val="22"/>
              </w:rPr>
            </w:pPr>
            <w:r>
              <w:rPr>
                <w:rFonts w:ascii="Tahoma" w:hAnsi="Tahoma" w:cs="Tahoma"/>
                <w:b/>
                <w:sz w:val="22"/>
                <w:szCs w:val="22"/>
              </w:rPr>
              <w:t>……………………..</w:t>
            </w:r>
          </w:p>
          <w:p w14:paraId="6E85B80A" w14:textId="7A8B3A44" w:rsidR="00415805" w:rsidRPr="000F691F" w:rsidRDefault="00B71DD4" w:rsidP="008E1C91">
            <w:pPr>
              <w:rPr>
                <w:rFonts w:ascii="Tahoma" w:hAnsi="Tahoma" w:cs="Tahoma"/>
                <w:b/>
                <w:sz w:val="22"/>
                <w:szCs w:val="22"/>
              </w:rPr>
            </w:pPr>
            <w:r>
              <w:rPr>
                <w:rFonts w:ascii="Tahoma" w:hAnsi="Tahoma" w:cs="Tahoma"/>
                <w:b/>
                <w:sz w:val="22"/>
                <w:szCs w:val="22"/>
              </w:rPr>
              <w:t>PT ABC</w:t>
            </w:r>
          </w:p>
        </w:tc>
      </w:tr>
    </w:tbl>
    <w:p w14:paraId="5B12A1AA" w14:textId="46D4055D" w:rsidR="00415805" w:rsidRPr="000F691F" w:rsidRDefault="00415805" w:rsidP="008E1C91">
      <w:pPr>
        <w:pStyle w:val="ListParagraph"/>
        <w:widowControl w:val="0"/>
        <w:numPr>
          <w:ilvl w:val="0"/>
          <w:numId w:val="14"/>
        </w:numPr>
        <w:autoSpaceDE w:val="0"/>
        <w:autoSpaceDN w:val="0"/>
        <w:ind w:left="360"/>
        <w:jc w:val="both"/>
        <w:rPr>
          <w:rFonts w:ascii="Tahoma" w:hAnsi="Tahoma" w:cs="Tahoma"/>
          <w:sz w:val="22"/>
          <w:szCs w:val="22"/>
        </w:rPr>
      </w:pPr>
      <w:r w:rsidRPr="000F691F">
        <w:rPr>
          <w:rFonts w:ascii="Tahoma" w:hAnsi="Tahoma" w:cs="Tahoma"/>
          <w:sz w:val="22"/>
          <w:szCs w:val="22"/>
        </w:rPr>
        <w:t>Apabila terjadi perubahan nama dan nomor rekening bank PIHAK KEDUA sebagaimana di</w:t>
      </w:r>
      <w:r w:rsidRPr="000F691F">
        <w:rPr>
          <w:rFonts w:ascii="Tahoma" w:hAnsi="Tahoma" w:cs="Tahoma"/>
          <w:sz w:val="22"/>
          <w:szCs w:val="22"/>
          <w:lang w:val="id-ID"/>
        </w:rPr>
        <w:t>maksud</w:t>
      </w:r>
      <w:r w:rsidRPr="000F691F">
        <w:rPr>
          <w:rFonts w:ascii="Tahoma" w:hAnsi="Tahoma" w:cs="Tahoma"/>
          <w:sz w:val="22"/>
          <w:szCs w:val="22"/>
        </w:rPr>
        <w:t xml:space="preserve"> pada ayat </w:t>
      </w:r>
      <w:r w:rsidRPr="000F691F">
        <w:rPr>
          <w:rFonts w:ascii="Tahoma" w:hAnsi="Tahoma" w:cs="Tahoma"/>
          <w:sz w:val="22"/>
          <w:szCs w:val="22"/>
          <w:lang w:val="id-ID"/>
        </w:rPr>
        <w:t>(</w:t>
      </w:r>
      <w:r w:rsidRPr="000F691F">
        <w:rPr>
          <w:rFonts w:ascii="Tahoma" w:hAnsi="Tahoma" w:cs="Tahoma"/>
          <w:sz w:val="22"/>
          <w:szCs w:val="22"/>
        </w:rPr>
        <w:t>2</w:t>
      </w:r>
      <w:r w:rsidRPr="000F691F">
        <w:rPr>
          <w:rFonts w:ascii="Tahoma" w:hAnsi="Tahoma" w:cs="Tahoma"/>
          <w:sz w:val="22"/>
          <w:szCs w:val="22"/>
          <w:lang w:val="id-ID"/>
        </w:rPr>
        <w:t>)</w:t>
      </w:r>
      <w:r w:rsidRPr="000F691F">
        <w:rPr>
          <w:rFonts w:ascii="Tahoma" w:hAnsi="Tahoma" w:cs="Tahoma"/>
          <w:sz w:val="22"/>
          <w:szCs w:val="22"/>
        </w:rPr>
        <w:t xml:space="preserve">, maka PIHAK KEDUA akan memberitahukan kepada PIHAK PERTAMA secara tertulis dilengkapi dokumen pendukungnya, tanpa dibuat </w:t>
      </w:r>
      <w:r w:rsidRPr="000F691F">
        <w:rPr>
          <w:rFonts w:ascii="Tahoma" w:hAnsi="Tahoma" w:cs="Tahoma"/>
          <w:i/>
          <w:sz w:val="22"/>
          <w:szCs w:val="22"/>
        </w:rPr>
        <w:t>Addendum</w:t>
      </w:r>
      <w:r w:rsidRPr="000F691F">
        <w:rPr>
          <w:rFonts w:ascii="Tahoma" w:hAnsi="Tahoma" w:cs="Tahoma"/>
          <w:sz w:val="22"/>
          <w:szCs w:val="22"/>
        </w:rPr>
        <w:t xml:space="preserve"> terhadap Perjanjian ini dan menjadi lampiran </w:t>
      </w:r>
      <w:r w:rsidRPr="000F691F">
        <w:rPr>
          <w:rFonts w:ascii="Tahoma" w:hAnsi="Tahoma" w:cs="Tahoma"/>
          <w:sz w:val="22"/>
          <w:szCs w:val="22"/>
          <w:lang w:val="id-ID"/>
        </w:rPr>
        <w:t xml:space="preserve">yang tidak terpisahkan dari </w:t>
      </w:r>
      <w:r w:rsidRPr="000F691F">
        <w:rPr>
          <w:rFonts w:ascii="Tahoma" w:hAnsi="Tahoma" w:cs="Tahoma"/>
          <w:sz w:val="22"/>
          <w:szCs w:val="22"/>
        </w:rPr>
        <w:t xml:space="preserve">Perjanjian </w:t>
      </w:r>
      <w:r w:rsidRPr="000F691F">
        <w:rPr>
          <w:rFonts w:ascii="Tahoma" w:hAnsi="Tahoma" w:cs="Tahoma"/>
          <w:sz w:val="22"/>
          <w:szCs w:val="22"/>
          <w:lang w:val="id-ID"/>
        </w:rPr>
        <w:t>serta</w:t>
      </w:r>
      <w:r w:rsidRPr="000F691F">
        <w:rPr>
          <w:rFonts w:ascii="Tahoma" w:hAnsi="Tahoma" w:cs="Tahoma"/>
          <w:sz w:val="22"/>
          <w:szCs w:val="22"/>
        </w:rPr>
        <w:t xml:space="preserve"> mengikat Para Pihak.</w:t>
      </w:r>
    </w:p>
    <w:p w14:paraId="74D0DF81" w14:textId="77777777" w:rsidR="00415805" w:rsidRPr="000F691F" w:rsidRDefault="00415805" w:rsidP="008E1C91">
      <w:pPr>
        <w:ind w:left="360" w:hanging="360"/>
        <w:jc w:val="center"/>
        <w:rPr>
          <w:rFonts w:ascii="Tahoma" w:hAnsi="Tahoma" w:cs="Tahoma"/>
          <w:b/>
          <w:bCs/>
          <w:sz w:val="22"/>
          <w:szCs w:val="22"/>
        </w:rPr>
      </w:pPr>
    </w:p>
    <w:p w14:paraId="0C1B5586" w14:textId="20B53549" w:rsidR="00415805" w:rsidRPr="000F691F" w:rsidRDefault="00415805" w:rsidP="008E1C91">
      <w:pPr>
        <w:ind w:left="360" w:hanging="360"/>
        <w:jc w:val="center"/>
        <w:rPr>
          <w:rFonts w:ascii="Tahoma" w:hAnsi="Tahoma" w:cs="Tahoma"/>
          <w:b/>
          <w:bCs/>
          <w:sz w:val="22"/>
          <w:szCs w:val="22"/>
        </w:rPr>
      </w:pPr>
      <w:r w:rsidRPr="000F691F">
        <w:rPr>
          <w:rFonts w:ascii="Tahoma" w:hAnsi="Tahoma" w:cs="Tahoma"/>
          <w:b/>
          <w:bCs/>
          <w:sz w:val="22"/>
          <w:szCs w:val="22"/>
        </w:rPr>
        <w:t>PASAL 7</w:t>
      </w:r>
      <w:r w:rsidRPr="000F691F">
        <w:rPr>
          <w:rFonts w:ascii="Tahoma" w:hAnsi="Tahoma" w:cs="Tahoma"/>
          <w:b/>
          <w:bCs/>
          <w:sz w:val="22"/>
          <w:szCs w:val="22"/>
        </w:rPr>
        <w:br/>
      </w:r>
      <w:bookmarkStart w:id="43" w:name="_Hlk26972142"/>
      <w:r w:rsidR="005B539C" w:rsidRPr="000F691F">
        <w:rPr>
          <w:rFonts w:ascii="Tahoma" w:hAnsi="Tahoma" w:cs="Tahoma"/>
          <w:b/>
          <w:bCs/>
          <w:sz w:val="22"/>
          <w:szCs w:val="22"/>
        </w:rPr>
        <w:t>JAMINAN</w:t>
      </w:r>
      <w:r w:rsidRPr="000F691F">
        <w:rPr>
          <w:rFonts w:ascii="Tahoma" w:hAnsi="Tahoma" w:cs="Tahoma"/>
          <w:b/>
          <w:bCs/>
          <w:sz w:val="22"/>
          <w:szCs w:val="22"/>
        </w:rPr>
        <w:t xml:space="preserve"> PELAKSANAAN DAN JAMINAN PEMELIHARAAN</w:t>
      </w:r>
    </w:p>
    <w:p w14:paraId="4548A0DF" w14:textId="0E505EA3" w:rsidR="005B539C" w:rsidRPr="000F691F" w:rsidRDefault="005B539C" w:rsidP="008E1C91">
      <w:pPr>
        <w:pStyle w:val="ListParagraph"/>
        <w:ind w:left="360"/>
        <w:jc w:val="both"/>
        <w:rPr>
          <w:rFonts w:ascii="Tahoma" w:hAnsi="Tahoma" w:cs="Tahoma"/>
          <w:sz w:val="22"/>
          <w:szCs w:val="22"/>
        </w:rPr>
      </w:pPr>
    </w:p>
    <w:p w14:paraId="6BA90ECF" w14:textId="5462C12E" w:rsidR="00415805" w:rsidRPr="000F691F" w:rsidRDefault="00415805" w:rsidP="008E1C91">
      <w:pPr>
        <w:pStyle w:val="ListParagraph"/>
        <w:numPr>
          <w:ilvl w:val="0"/>
          <w:numId w:val="18"/>
        </w:numPr>
        <w:jc w:val="both"/>
        <w:rPr>
          <w:rFonts w:ascii="Tahoma" w:hAnsi="Tahoma" w:cs="Tahoma"/>
          <w:sz w:val="22"/>
          <w:szCs w:val="22"/>
        </w:rPr>
      </w:pPr>
      <w:r w:rsidRPr="000F691F">
        <w:rPr>
          <w:rFonts w:ascii="Tahoma" w:hAnsi="Tahoma" w:cs="Tahoma"/>
          <w:sz w:val="22"/>
          <w:szCs w:val="22"/>
        </w:rPr>
        <w:t>Jaminan Pelaksanaan</w:t>
      </w:r>
    </w:p>
    <w:p w14:paraId="4FA9FEEE" w14:textId="1BD3515E" w:rsidR="00415805" w:rsidRPr="000F691F" w:rsidRDefault="00415805" w:rsidP="008E1C91">
      <w:pPr>
        <w:numPr>
          <w:ilvl w:val="0"/>
          <w:numId w:val="17"/>
        </w:numPr>
        <w:jc w:val="both"/>
        <w:rPr>
          <w:rFonts w:ascii="Tahoma" w:hAnsi="Tahoma" w:cs="Tahoma"/>
          <w:b/>
          <w:sz w:val="22"/>
          <w:szCs w:val="22"/>
        </w:rPr>
      </w:pPr>
      <w:r w:rsidRPr="000F691F">
        <w:rPr>
          <w:rFonts w:ascii="Tahoma" w:hAnsi="Tahoma" w:cs="Tahoma"/>
          <w:sz w:val="22"/>
          <w:szCs w:val="22"/>
        </w:rPr>
        <w:t xml:space="preserve">Sebelum penandatanganan Perjanjian ini, PIHAK KEDUA wajib menyerahkan asli </w:t>
      </w:r>
      <w:r w:rsidRPr="000F691F">
        <w:rPr>
          <w:rFonts w:ascii="Tahoma" w:hAnsi="Tahoma" w:cs="Tahoma"/>
          <w:sz w:val="22"/>
          <w:szCs w:val="22"/>
          <w:lang w:val="id-ID"/>
        </w:rPr>
        <w:t>S</w:t>
      </w:r>
      <w:r w:rsidRPr="000F691F">
        <w:rPr>
          <w:rFonts w:ascii="Tahoma" w:hAnsi="Tahoma" w:cs="Tahoma"/>
          <w:sz w:val="22"/>
          <w:szCs w:val="22"/>
        </w:rPr>
        <w:t xml:space="preserve">urat Jaminan Pelaksanaan yang diterbitkan oleh Bank umum atau Perusahaan Asuransi BUMN atau Perusahaan Asuransi yang terdapat Kepemilikan Negara dikepemilikan sahamnya atau Perusahaan Asuransi yang kepemilikan sahamnya dimiliki oleh perusahaan asuransi yang terdapat kepemilikan Negara didalamnya, dimana produknya terdaftar pada Kementerian Keuangan dan OJK, dengan nilai jaminan pelaksanaan sebesar </w:t>
      </w:r>
      <w:r w:rsidRPr="000F691F">
        <w:rPr>
          <w:rFonts w:ascii="Tahoma" w:hAnsi="Tahoma" w:cs="Tahoma"/>
          <w:sz w:val="22"/>
          <w:szCs w:val="22"/>
          <w:lang w:val="id-ID"/>
        </w:rPr>
        <w:t>5</w:t>
      </w:r>
      <w:r w:rsidRPr="000F691F">
        <w:rPr>
          <w:rFonts w:ascii="Tahoma" w:hAnsi="Tahoma" w:cs="Tahoma"/>
          <w:sz w:val="22"/>
          <w:szCs w:val="22"/>
        </w:rPr>
        <w:t xml:space="preserve">% </w:t>
      </w:r>
      <w:r w:rsidRPr="000F691F">
        <w:rPr>
          <w:rFonts w:ascii="Tahoma" w:hAnsi="Tahoma" w:cs="Tahoma"/>
          <w:sz w:val="22"/>
          <w:szCs w:val="22"/>
          <w:lang w:val="id-ID"/>
        </w:rPr>
        <w:t>(lima</w:t>
      </w:r>
      <w:r w:rsidRPr="000F691F">
        <w:rPr>
          <w:rFonts w:ascii="Tahoma" w:hAnsi="Tahoma" w:cs="Tahoma"/>
          <w:sz w:val="22"/>
          <w:szCs w:val="22"/>
        </w:rPr>
        <w:t xml:space="preserve"> per seratus) dari nilai kontrak termasuk </w:t>
      </w:r>
      <w:r w:rsidR="00F2418F" w:rsidRPr="000F691F">
        <w:rPr>
          <w:rFonts w:ascii="Tahoma" w:hAnsi="Tahoma" w:cs="Tahoma"/>
          <w:sz w:val="22"/>
          <w:szCs w:val="22"/>
        </w:rPr>
        <w:t>PPN</w:t>
      </w:r>
      <w:r w:rsidRPr="000F691F">
        <w:rPr>
          <w:rFonts w:ascii="Tahoma" w:hAnsi="Tahoma" w:cs="Tahoma"/>
          <w:sz w:val="22"/>
          <w:szCs w:val="22"/>
        </w:rPr>
        <w:t xml:space="preserve"> dengan </w:t>
      </w:r>
      <w:r w:rsidRPr="000F691F">
        <w:rPr>
          <w:rFonts w:ascii="Tahoma" w:hAnsi="Tahoma" w:cs="Tahoma"/>
          <w:sz w:val="22"/>
          <w:szCs w:val="22"/>
          <w:lang w:val="id-ID"/>
        </w:rPr>
        <w:t>j</w:t>
      </w:r>
      <w:r w:rsidRPr="000F691F">
        <w:rPr>
          <w:rFonts w:ascii="Tahoma" w:hAnsi="Tahoma" w:cs="Tahoma"/>
          <w:sz w:val="22"/>
          <w:szCs w:val="22"/>
        </w:rPr>
        <w:t xml:space="preserve">angka </w:t>
      </w:r>
      <w:r w:rsidRPr="000F691F">
        <w:rPr>
          <w:rFonts w:ascii="Tahoma" w:hAnsi="Tahoma" w:cs="Tahoma"/>
          <w:sz w:val="22"/>
          <w:szCs w:val="22"/>
          <w:lang w:val="id-ID"/>
        </w:rPr>
        <w:t>w</w:t>
      </w:r>
      <w:r w:rsidRPr="000F691F">
        <w:rPr>
          <w:rFonts w:ascii="Tahoma" w:hAnsi="Tahoma" w:cs="Tahoma"/>
          <w:sz w:val="22"/>
          <w:szCs w:val="22"/>
        </w:rPr>
        <w:t>aktu jaminan selama masa pelaksanaan pekerjaan</w:t>
      </w:r>
      <w:r w:rsidRPr="000F691F">
        <w:rPr>
          <w:rFonts w:ascii="Tahoma" w:hAnsi="Tahoma" w:cs="Tahoma"/>
          <w:sz w:val="22"/>
          <w:szCs w:val="22"/>
          <w:lang w:val="id-ID"/>
        </w:rPr>
        <w:t xml:space="preserve">, minimal ditambah </w:t>
      </w:r>
      <w:r w:rsidRPr="000F691F">
        <w:rPr>
          <w:rFonts w:ascii="Tahoma" w:hAnsi="Tahoma" w:cs="Tahoma"/>
          <w:sz w:val="22"/>
          <w:szCs w:val="22"/>
        </w:rPr>
        <w:t>3 (tiga) bulan</w:t>
      </w:r>
      <w:r w:rsidRPr="000F691F">
        <w:rPr>
          <w:rFonts w:ascii="Tahoma" w:hAnsi="Tahoma" w:cs="Tahoma"/>
          <w:sz w:val="22"/>
          <w:szCs w:val="22"/>
          <w:lang w:val="id-ID"/>
        </w:rPr>
        <w:t xml:space="preserve"> setelah berakhirnya masa pelaksanaan</w:t>
      </w:r>
      <w:r w:rsidRPr="000F691F">
        <w:rPr>
          <w:rFonts w:ascii="Tahoma" w:hAnsi="Tahoma" w:cs="Tahoma"/>
          <w:sz w:val="22"/>
          <w:szCs w:val="22"/>
        </w:rPr>
        <w:t xml:space="preserve"> </w:t>
      </w:r>
      <w:r w:rsidRPr="000F691F">
        <w:rPr>
          <w:rFonts w:ascii="Tahoma" w:hAnsi="Tahoma" w:cs="Tahoma"/>
          <w:sz w:val="22"/>
          <w:szCs w:val="22"/>
          <w:lang w:val="id-ID"/>
        </w:rPr>
        <w:t xml:space="preserve">atau </w:t>
      </w:r>
      <w:r w:rsidRPr="000F691F">
        <w:rPr>
          <w:rFonts w:ascii="Tahoma" w:hAnsi="Tahoma" w:cs="Tahoma"/>
          <w:sz w:val="22"/>
          <w:szCs w:val="22"/>
        </w:rPr>
        <w:t>dari tanggal</w:t>
      </w:r>
      <w:r w:rsidR="007A3107" w:rsidRPr="000F691F">
        <w:rPr>
          <w:rFonts w:ascii="Tahoma" w:hAnsi="Tahoma" w:cs="Tahoma"/>
          <w:sz w:val="22"/>
          <w:szCs w:val="22"/>
        </w:rPr>
        <w:t xml:space="preserve"> </w:t>
      </w:r>
      <w:r w:rsidR="00D647E7">
        <w:rPr>
          <w:rFonts w:ascii="Tahoma" w:hAnsi="Tahoma" w:cs="Tahoma"/>
          <w:b/>
          <w:sz w:val="22"/>
          <w:szCs w:val="22"/>
        </w:rPr>
        <w:t>………………</w:t>
      </w:r>
      <w:r w:rsidR="002C6965" w:rsidRPr="000F691F">
        <w:rPr>
          <w:rFonts w:ascii="Tahoma" w:hAnsi="Tahoma" w:cs="Tahoma"/>
          <w:b/>
          <w:sz w:val="22"/>
          <w:szCs w:val="22"/>
        </w:rPr>
        <w:t xml:space="preserve"> </w:t>
      </w:r>
      <w:r w:rsidRPr="000F691F">
        <w:rPr>
          <w:rFonts w:ascii="Tahoma" w:hAnsi="Tahoma" w:cs="Tahoma"/>
          <w:sz w:val="22"/>
          <w:szCs w:val="22"/>
          <w:lang w:val="id-ID"/>
        </w:rPr>
        <w:t xml:space="preserve">sampai </w:t>
      </w:r>
      <w:r w:rsidRPr="000F691F">
        <w:rPr>
          <w:rFonts w:ascii="Tahoma" w:hAnsi="Tahoma" w:cs="Tahoma"/>
          <w:bCs/>
          <w:sz w:val="22"/>
          <w:szCs w:val="22"/>
          <w:lang w:val="id-ID"/>
        </w:rPr>
        <w:t>dengan tanggal</w:t>
      </w:r>
      <w:r w:rsidR="00BC3ECF" w:rsidRPr="000F691F">
        <w:rPr>
          <w:rFonts w:ascii="Tahoma" w:hAnsi="Tahoma" w:cs="Tahoma"/>
          <w:b/>
          <w:bCs/>
          <w:sz w:val="22"/>
          <w:szCs w:val="22"/>
        </w:rPr>
        <w:t xml:space="preserve"> </w:t>
      </w:r>
      <w:r w:rsidR="00D647E7">
        <w:rPr>
          <w:rFonts w:ascii="Tahoma" w:hAnsi="Tahoma" w:cs="Tahoma"/>
          <w:b/>
          <w:bCs/>
          <w:sz w:val="22"/>
          <w:szCs w:val="22"/>
        </w:rPr>
        <w:t>………………</w:t>
      </w:r>
      <w:r w:rsidR="00BC3ECF" w:rsidRPr="000F691F">
        <w:rPr>
          <w:rFonts w:ascii="Tahoma" w:hAnsi="Tahoma" w:cs="Tahoma"/>
          <w:b/>
          <w:bCs/>
          <w:sz w:val="22"/>
          <w:szCs w:val="22"/>
        </w:rPr>
        <w:t xml:space="preserve">. </w:t>
      </w:r>
    </w:p>
    <w:p w14:paraId="47A5C14F" w14:textId="77777777" w:rsidR="00415805" w:rsidRPr="000F691F" w:rsidRDefault="00415805" w:rsidP="008E1C91">
      <w:pPr>
        <w:numPr>
          <w:ilvl w:val="0"/>
          <w:numId w:val="17"/>
        </w:numPr>
        <w:jc w:val="both"/>
        <w:rPr>
          <w:rFonts w:ascii="Tahoma" w:hAnsi="Tahoma" w:cs="Tahoma"/>
          <w:sz w:val="22"/>
          <w:szCs w:val="22"/>
        </w:rPr>
      </w:pPr>
      <w:r w:rsidRPr="000F691F">
        <w:rPr>
          <w:rFonts w:ascii="Tahoma" w:hAnsi="Tahoma" w:cs="Tahoma"/>
          <w:sz w:val="22"/>
          <w:szCs w:val="22"/>
        </w:rPr>
        <w:t>PIHAK KEDUA wajib mengganti dan /atau menyesuaikan jangka waktu berlakunya dan /atau nilai Jaminan Pelaksanaan tersebut apabila terjadi perpanjangan Jangka Waktu Pelaksanaan Pekerjaan dan /atau perubahan harga Pekerjaan yang telah disetujui secara tertulis oleh PIHAK PERTAMA.</w:t>
      </w:r>
    </w:p>
    <w:p w14:paraId="3CF5CD2A" w14:textId="77777777" w:rsidR="00415805" w:rsidRPr="000F691F" w:rsidRDefault="00415805" w:rsidP="008E1C91">
      <w:pPr>
        <w:numPr>
          <w:ilvl w:val="0"/>
          <w:numId w:val="17"/>
        </w:numPr>
        <w:jc w:val="both"/>
        <w:rPr>
          <w:rFonts w:ascii="Tahoma" w:hAnsi="Tahoma" w:cs="Tahoma"/>
          <w:sz w:val="22"/>
          <w:szCs w:val="22"/>
        </w:rPr>
      </w:pPr>
      <w:r w:rsidRPr="000F691F">
        <w:rPr>
          <w:rFonts w:ascii="Tahoma" w:hAnsi="Tahoma" w:cs="Tahoma"/>
          <w:sz w:val="22"/>
          <w:szCs w:val="22"/>
        </w:rPr>
        <w:t>Surat Jaminan Pelaksanaan akan menjadi milik PIHAK PERTAMA dan PIHAK PERTAM A berhak secara hukum untuk mencairkan surat Jaminan Pelaksanaan sebagaimana dimaksud a</w:t>
      </w:r>
      <w:r w:rsidRPr="000F691F">
        <w:rPr>
          <w:rFonts w:ascii="Tahoma" w:hAnsi="Tahoma" w:cs="Tahoma"/>
          <w:sz w:val="22"/>
          <w:szCs w:val="22"/>
          <w:lang w:val="id-ID"/>
        </w:rPr>
        <w:t>yat (a)</w:t>
      </w:r>
      <w:r w:rsidRPr="000F691F">
        <w:rPr>
          <w:rFonts w:ascii="Tahoma" w:hAnsi="Tahoma" w:cs="Tahoma"/>
          <w:sz w:val="22"/>
          <w:szCs w:val="22"/>
        </w:rPr>
        <w:t xml:space="preserve"> </w:t>
      </w:r>
      <w:r w:rsidRPr="000F691F">
        <w:rPr>
          <w:rFonts w:ascii="Tahoma" w:hAnsi="Tahoma" w:cs="Tahoma"/>
          <w:sz w:val="22"/>
          <w:szCs w:val="22"/>
          <w:lang w:val="id-ID"/>
        </w:rPr>
        <w:t>dengan</w:t>
      </w:r>
      <w:r w:rsidRPr="000F691F">
        <w:rPr>
          <w:rFonts w:ascii="Tahoma" w:hAnsi="Tahoma" w:cs="Tahoma"/>
          <w:sz w:val="22"/>
          <w:szCs w:val="22"/>
        </w:rPr>
        <w:t xml:space="preserve"> tanpa persetujuan terlebih dahulu dari PIHAK KEDUA, apabila (i) menurut pendapat PIHAK PERTAMA, PIHAK KEDUA telah melakukan wanprestasi atas Perjanjian Subkontrak ini; atau (ii) terjadi pemutusan Perjanjian secara sepihak oleh PIHAK PERTAMA sesuai ketentuan Pasal 19 </w:t>
      </w:r>
      <w:r w:rsidRPr="000F691F">
        <w:rPr>
          <w:rFonts w:ascii="Tahoma" w:hAnsi="Tahoma" w:cs="Tahoma"/>
          <w:sz w:val="22"/>
          <w:szCs w:val="22"/>
          <w:lang w:val="id-ID"/>
        </w:rPr>
        <w:t xml:space="preserve">yang </w:t>
      </w:r>
      <w:r w:rsidRPr="000F691F">
        <w:rPr>
          <w:rFonts w:ascii="Tahoma" w:hAnsi="Tahoma" w:cs="Tahoma"/>
          <w:sz w:val="22"/>
          <w:szCs w:val="22"/>
        </w:rPr>
        <w:t>diakibatkan karena kesalahan dan kelaiaian PIHAK KEDUA.</w:t>
      </w:r>
    </w:p>
    <w:p w14:paraId="3CCC9974" w14:textId="77777777" w:rsidR="00415805" w:rsidRPr="000F691F" w:rsidRDefault="00415805" w:rsidP="008E1C91">
      <w:pPr>
        <w:pStyle w:val="ListParagraph"/>
        <w:numPr>
          <w:ilvl w:val="0"/>
          <w:numId w:val="18"/>
        </w:numPr>
        <w:jc w:val="both"/>
        <w:rPr>
          <w:rFonts w:ascii="Tahoma" w:hAnsi="Tahoma" w:cs="Tahoma"/>
          <w:sz w:val="22"/>
          <w:szCs w:val="22"/>
        </w:rPr>
      </w:pPr>
      <w:r w:rsidRPr="000F691F">
        <w:rPr>
          <w:rFonts w:ascii="Tahoma" w:hAnsi="Tahoma" w:cs="Tahoma"/>
          <w:sz w:val="22"/>
          <w:szCs w:val="22"/>
        </w:rPr>
        <w:t>Jaminan Pemeliharaan</w:t>
      </w:r>
    </w:p>
    <w:p w14:paraId="1027BEC6" w14:textId="77777777" w:rsidR="00415805" w:rsidRPr="000F691F" w:rsidRDefault="00415805" w:rsidP="008E1C91">
      <w:pPr>
        <w:pStyle w:val="ListParagraph"/>
        <w:numPr>
          <w:ilvl w:val="0"/>
          <w:numId w:val="19"/>
        </w:numPr>
        <w:jc w:val="both"/>
        <w:rPr>
          <w:rFonts w:ascii="Tahoma" w:hAnsi="Tahoma" w:cs="Tahoma"/>
          <w:sz w:val="22"/>
          <w:szCs w:val="22"/>
        </w:rPr>
      </w:pPr>
      <w:r w:rsidRPr="000F691F">
        <w:rPr>
          <w:rFonts w:ascii="Tahoma" w:hAnsi="Tahoma" w:cs="Tahoma"/>
          <w:sz w:val="22"/>
          <w:szCs w:val="22"/>
        </w:rPr>
        <w:lastRenderedPageBreak/>
        <w:t xml:space="preserve">Jaminan pemeliharaan berupa uang retensi sebesar </w:t>
      </w:r>
      <w:r w:rsidRPr="000F691F">
        <w:rPr>
          <w:rFonts w:ascii="Tahoma" w:hAnsi="Tahoma" w:cs="Tahoma"/>
          <w:sz w:val="22"/>
          <w:szCs w:val="22"/>
          <w:lang w:val="id-ID"/>
        </w:rPr>
        <w:t>5</w:t>
      </w:r>
      <w:r w:rsidRPr="000F691F">
        <w:rPr>
          <w:rFonts w:ascii="Tahoma" w:hAnsi="Tahoma" w:cs="Tahoma"/>
          <w:sz w:val="22"/>
          <w:szCs w:val="22"/>
        </w:rPr>
        <w:t>% yang dipotong oleh PIHAK PERTAMA pada setiap pembayaran kepada PIHAK KEDUA akan ditahan oleh PIHAK PERTAMA selama masa pemeliharaan.</w:t>
      </w:r>
    </w:p>
    <w:p w14:paraId="5FCE7E48" w14:textId="77777777" w:rsidR="00415805" w:rsidRPr="000F691F" w:rsidRDefault="00415805" w:rsidP="008E1C91">
      <w:pPr>
        <w:pStyle w:val="ListParagraph"/>
        <w:numPr>
          <w:ilvl w:val="0"/>
          <w:numId w:val="19"/>
        </w:numPr>
        <w:jc w:val="both"/>
        <w:rPr>
          <w:rFonts w:ascii="Tahoma" w:hAnsi="Tahoma" w:cs="Tahoma"/>
          <w:sz w:val="22"/>
          <w:szCs w:val="22"/>
        </w:rPr>
      </w:pPr>
      <w:r w:rsidRPr="000F691F">
        <w:rPr>
          <w:rFonts w:ascii="Tahoma" w:hAnsi="Tahoma" w:cs="Tahoma"/>
          <w:sz w:val="22"/>
          <w:szCs w:val="22"/>
        </w:rPr>
        <w:t>PIHAK PERTAMA berhak, atas pertimbangan dan keputusannya sendiri, menggunakan uang retensi apabila PIHAK KEDUA tidak melaksanakan kewajibannya selama masa pemeliharaan dan apabila ternyata uang retensi tersebut tidak mencukupi maka PIHAK KEDUA wajib menanggung kekurangan tersebut.</w:t>
      </w:r>
    </w:p>
    <w:p w14:paraId="0FCF6D85" w14:textId="77777777" w:rsidR="00415805" w:rsidRPr="000F691F" w:rsidRDefault="00415805" w:rsidP="008E1C91">
      <w:pPr>
        <w:pStyle w:val="ListParagraph"/>
        <w:numPr>
          <w:ilvl w:val="0"/>
          <w:numId w:val="19"/>
        </w:numPr>
        <w:jc w:val="both"/>
        <w:rPr>
          <w:rFonts w:ascii="Tahoma" w:hAnsi="Tahoma" w:cs="Tahoma"/>
          <w:sz w:val="22"/>
          <w:szCs w:val="22"/>
        </w:rPr>
      </w:pPr>
      <w:r w:rsidRPr="000F691F">
        <w:rPr>
          <w:rFonts w:ascii="Tahoma" w:hAnsi="Tahoma" w:cs="Tahoma"/>
          <w:sz w:val="22"/>
          <w:szCs w:val="22"/>
        </w:rPr>
        <w:t>Jaminan pemeliharaan akan dikembalikan PIHAK PERTAMA kepada PIHAK KEDUA setelah berakhirnya masa pemeliharaan dan PIHAK KEDUA telah melaksanakan seluruh kewajibannya selama masa pemeliharaan dengan dibuktikan dengan BAST II yang ditandatangani PARA PIHAK.</w:t>
      </w:r>
    </w:p>
    <w:bookmarkEnd w:id="43"/>
    <w:p w14:paraId="5D8BD92A" w14:textId="77777777" w:rsidR="00172E5B" w:rsidRPr="000F691F" w:rsidRDefault="00172E5B" w:rsidP="008E1C91">
      <w:pPr>
        <w:jc w:val="center"/>
        <w:rPr>
          <w:rFonts w:ascii="Tahoma" w:hAnsi="Tahoma" w:cs="Tahoma"/>
          <w:b/>
          <w:bCs/>
          <w:sz w:val="22"/>
          <w:szCs w:val="22"/>
        </w:rPr>
      </w:pPr>
    </w:p>
    <w:p w14:paraId="301E79F3" w14:textId="63BCD031"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8</w:t>
      </w:r>
      <w:r w:rsidRPr="000F691F">
        <w:rPr>
          <w:rFonts w:ascii="Tahoma" w:hAnsi="Tahoma" w:cs="Tahoma"/>
          <w:b/>
          <w:bCs/>
          <w:sz w:val="22"/>
          <w:szCs w:val="22"/>
        </w:rPr>
        <w:br/>
        <w:t>JANGKA WAKTU PERJANJIAN SUBKONTRAK, JANGKA WAKTU PELAKSANAAN PEKERJAAN, DAN JANGKA WAKTU PEMELIHARAAN</w:t>
      </w:r>
    </w:p>
    <w:p w14:paraId="1C393F1D" w14:textId="77777777" w:rsidR="00415805" w:rsidRPr="000F691F" w:rsidRDefault="00415805" w:rsidP="008E1C91">
      <w:pPr>
        <w:rPr>
          <w:rFonts w:ascii="Tahoma" w:hAnsi="Tahoma" w:cs="Tahoma"/>
          <w:bCs/>
          <w:sz w:val="22"/>
          <w:szCs w:val="22"/>
        </w:rPr>
      </w:pPr>
    </w:p>
    <w:p w14:paraId="5B36FB39" w14:textId="77777777" w:rsidR="00415805" w:rsidRPr="000F691F" w:rsidRDefault="00415805" w:rsidP="008E1C91">
      <w:pPr>
        <w:pStyle w:val="ListParagraph"/>
        <w:numPr>
          <w:ilvl w:val="0"/>
          <w:numId w:val="20"/>
        </w:numPr>
        <w:ind w:left="540" w:hanging="450"/>
        <w:jc w:val="both"/>
        <w:rPr>
          <w:rFonts w:ascii="Tahoma" w:hAnsi="Tahoma" w:cs="Tahoma"/>
          <w:bCs/>
          <w:sz w:val="22"/>
          <w:szCs w:val="22"/>
        </w:rPr>
      </w:pPr>
      <w:r w:rsidRPr="000F691F">
        <w:rPr>
          <w:rFonts w:ascii="Tahoma" w:hAnsi="Tahoma" w:cs="Tahoma"/>
          <w:bCs/>
          <w:sz w:val="22"/>
          <w:szCs w:val="22"/>
        </w:rPr>
        <w:t>Perjanjian Subkontrak ini berlaku efektif sejak ditandatanganinya perjanjian ini oleh PARA PIHAK dan berakhir apabila:</w:t>
      </w:r>
    </w:p>
    <w:p w14:paraId="6750A2AE" w14:textId="77777777" w:rsidR="00415805" w:rsidRPr="000F691F" w:rsidRDefault="00415805" w:rsidP="008E1C91">
      <w:pPr>
        <w:pStyle w:val="ListParagraph"/>
        <w:numPr>
          <w:ilvl w:val="0"/>
          <w:numId w:val="21"/>
        </w:numPr>
        <w:ind w:left="900"/>
        <w:jc w:val="both"/>
        <w:rPr>
          <w:rFonts w:ascii="Tahoma" w:hAnsi="Tahoma" w:cs="Tahoma"/>
          <w:bCs/>
          <w:sz w:val="22"/>
          <w:szCs w:val="22"/>
        </w:rPr>
      </w:pPr>
      <w:r w:rsidRPr="000F691F">
        <w:rPr>
          <w:rFonts w:ascii="Tahoma" w:hAnsi="Tahoma" w:cs="Tahoma"/>
          <w:bCs/>
          <w:sz w:val="22"/>
          <w:szCs w:val="22"/>
        </w:rPr>
        <w:t>Telah diselesaikannya seluruh hak dan kewajiban PARA PIHAK menurut perjanjian subkontrak ini;</w:t>
      </w:r>
    </w:p>
    <w:p w14:paraId="1B7DD969" w14:textId="77777777" w:rsidR="00415805" w:rsidRPr="000F691F" w:rsidRDefault="00415805" w:rsidP="008E1C91">
      <w:pPr>
        <w:pStyle w:val="ListParagraph"/>
        <w:numPr>
          <w:ilvl w:val="0"/>
          <w:numId w:val="21"/>
        </w:numPr>
        <w:ind w:left="900"/>
        <w:jc w:val="both"/>
        <w:rPr>
          <w:rFonts w:ascii="Tahoma" w:hAnsi="Tahoma" w:cs="Tahoma"/>
          <w:bCs/>
          <w:sz w:val="22"/>
          <w:szCs w:val="22"/>
        </w:rPr>
      </w:pPr>
      <w:r w:rsidRPr="000F691F">
        <w:rPr>
          <w:rFonts w:ascii="Tahoma" w:hAnsi="Tahoma" w:cs="Tahoma"/>
          <w:bCs/>
          <w:sz w:val="22"/>
          <w:szCs w:val="22"/>
        </w:rPr>
        <w:t xml:space="preserve">Terjadi pemutusan perjanjian sesuai Pasal </w:t>
      </w:r>
      <w:r w:rsidRPr="000F691F">
        <w:rPr>
          <w:rFonts w:ascii="Tahoma" w:hAnsi="Tahoma" w:cs="Tahoma"/>
          <w:bCs/>
          <w:sz w:val="22"/>
          <w:szCs w:val="22"/>
          <w:lang w:val="id-ID"/>
        </w:rPr>
        <w:t>1</w:t>
      </w:r>
      <w:r w:rsidRPr="000F691F">
        <w:rPr>
          <w:rFonts w:ascii="Tahoma" w:hAnsi="Tahoma" w:cs="Tahoma"/>
          <w:bCs/>
          <w:sz w:val="22"/>
          <w:szCs w:val="22"/>
        </w:rPr>
        <w:t xml:space="preserve">9 </w:t>
      </w:r>
      <w:r w:rsidRPr="000F691F">
        <w:rPr>
          <w:rFonts w:ascii="Tahoma" w:hAnsi="Tahoma" w:cs="Tahoma"/>
          <w:bCs/>
          <w:sz w:val="22"/>
          <w:szCs w:val="22"/>
          <w:lang w:val="id-ID"/>
        </w:rPr>
        <w:t>Perjanjian Subkontraktor Ini.</w:t>
      </w:r>
    </w:p>
    <w:p w14:paraId="460A4FB6" w14:textId="7B6CDD7F" w:rsidR="00415805" w:rsidRPr="000F691F" w:rsidRDefault="00415805" w:rsidP="008E1C91">
      <w:pPr>
        <w:pStyle w:val="ListParagraph"/>
        <w:numPr>
          <w:ilvl w:val="0"/>
          <w:numId w:val="20"/>
        </w:numPr>
        <w:ind w:left="540" w:hanging="450"/>
        <w:jc w:val="both"/>
        <w:rPr>
          <w:rFonts w:ascii="Tahoma" w:hAnsi="Tahoma" w:cs="Tahoma"/>
          <w:bCs/>
          <w:sz w:val="22"/>
          <w:szCs w:val="22"/>
        </w:rPr>
      </w:pPr>
      <w:r w:rsidRPr="000F691F">
        <w:rPr>
          <w:rFonts w:ascii="Tahoma" w:hAnsi="Tahoma" w:cs="Tahoma"/>
          <w:bCs/>
          <w:sz w:val="22"/>
          <w:szCs w:val="22"/>
        </w:rPr>
        <w:t>Jangka waktu pelaksanaan pekerjaan terhitung sejak tanggal yang disebut dalam Surat Perintah Mulai Kerja (SPMK)</w:t>
      </w:r>
      <w:r w:rsidRPr="000F691F">
        <w:rPr>
          <w:rFonts w:ascii="Tahoma" w:hAnsi="Tahoma" w:cs="Tahoma"/>
          <w:bCs/>
          <w:sz w:val="22"/>
          <w:szCs w:val="22"/>
          <w:lang w:val="id-ID"/>
        </w:rPr>
        <w:t xml:space="preserve"> tanggal</w:t>
      </w:r>
      <w:r w:rsidR="007A3107" w:rsidRPr="000F691F">
        <w:rPr>
          <w:rFonts w:ascii="Tahoma" w:hAnsi="Tahoma" w:cs="Tahoma"/>
          <w:bCs/>
          <w:sz w:val="22"/>
          <w:szCs w:val="22"/>
        </w:rPr>
        <w:t xml:space="preserve"> </w:t>
      </w:r>
      <w:r w:rsidR="00D647E7">
        <w:rPr>
          <w:rFonts w:ascii="Tahoma" w:hAnsi="Tahoma" w:cs="Tahoma"/>
          <w:b/>
          <w:sz w:val="22"/>
          <w:szCs w:val="22"/>
        </w:rPr>
        <w:t>………………</w:t>
      </w:r>
      <w:r w:rsidR="000D7870" w:rsidRPr="000F691F">
        <w:rPr>
          <w:rFonts w:ascii="Tahoma" w:hAnsi="Tahoma" w:cs="Tahoma"/>
          <w:b/>
          <w:sz w:val="22"/>
          <w:szCs w:val="22"/>
        </w:rPr>
        <w:t xml:space="preserve"> </w:t>
      </w:r>
      <w:r w:rsidR="000D7870" w:rsidRPr="000F691F">
        <w:rPr>
          <w:rFonts w:ascii="Tahoma" w:hAnsi="Tahoma" w:cs="Tahoma"/>
          <w:sz w:val="22"/>
          <w:szCs w:val="22"/>
          <w:lang w:val="id-ID"/>
        </w:rPr>
        <w:t xml:space="preserve">sampai </w:t>
      </w:r>
      <w:r w:rsidR="000D7870" w:rsidRPr="000F691F">
        <w:rPr>
          <w:rFonts w:ascii="Tahoma" w:hAnsi="Tahoma" w:cs="Tahoma"/>
          <w:bCs/>
          <w:sz w:val="22"/>
          <w:szCs w:val="22"/>
          <w:lang w:val="id-ID"/>
        </w:rPr>
        <w:t>dengan tanggal</w:t>
      </w:r>
      <w:r w:rsidR="000D7870" w:rsidRPr="000F691F">
        <w:rPr>
          <w:rFonts w:ascii="Tahoma" w:hAnsi="Tahoma" w:cs="Tahoma"/>
          <w:b/>
          <w:bCs/>
          <w:sz w:val="22"/>
          <w:szCs w:val="22"/>
        </w:rPr>
        <w:t xml:space="preserve"> </w:t>
      </w:r>
      <w:r w:rsidR="00D647E7">
        <w:rPr>
          <w:rFonts w:ascii="Tahoma" w:hAnsi="Tahoma" w:cs="Tahoma"/>
          <w:b/>
          <w:bCs/>
          <w:sz w:val="22"/>
          <w:szCs w:val="22"/>
        </w:rPr>
        <w:t>…………………..</w:t>
      </w:r>
      <w:r w:rsidR="00BC3ECF" w:rsidRPr="000F691F">
        <w:rPr>
          <w:rFonts w:ascii="Tahoma" w:hAnsi="Tahoma" w:cs="Tahoma"/>
          <w:b/>
          <w:bCs/>
          <w:sz w:val="22"/>
          <w:szCs w:val="22"/>
        </w:rPr>
        <w:t xml:space="preserve">. </w:t>
      </w:r>
      <w:r w:rsidRPr="000F691F">
        <w:rPr>
          <w:rFonts w:ascii="Tahoma" w:hAnsi="Tahoma" w:cs="Tahoma"/>
          <w:bCs/>
          <w:sz w:val="22"/>
          <w:szCs w:val="22"/>
        </w:rPr>
        <w:t>Jangka waktu pelaksanaan dapat diperpanjang atas kesepakatan PARA PIHAK dengan ketentuan tidak melebihi jangka waktu disebutkan dalam Kontrak Utama dan apabila melebihi maka perpanjangan waktu ini harus dengan persetujuan tertulis terlebih dahulu dari Pemilik Proyek.</w:t>
      </w:r>
    </w:p>
    <w:p w14:paraId="14A0C64C" w14:textId="3EFC31A0" w:rsidR="00415805" w:rsidRPr="000F691F" w:rsidRDefault="00415805" w:rsidP="008E1C91">
      <w:pPr>
        <w:pStyle w:val="ListParagraph"/>
        <w:numPr>
          <w:ilvl w:val="0"/>
          <w:numId w:val="20"/>
        </w:numPr>
        <w:ind w:left="540" w:hanging="450"/>
        <w:jc w:val="both"/>
        <w:rPr>
          <w:rFonts w:ascii="Tahoma" w:hAnsi="Tahoma" w:cs="Tahoma"/>
          <w:bCs/>
          <w:sz w:val="22"/>
          <w:szCs w:val="22"/>
        </w:rPr>
      </w:pPr>
      <w:r w:rsidRPr="000F691F">
        <w:rPr>
          <w:rFonts w:ascii="Tahoma" w:hAnsi="Tahoma" w:cs="Tahoma"/>
          <w:bCs/>
          <w:sz w:val="22"/>
          <w:szCs w:val="22"/>
        </w:rPr>
        <w:t xml:space="preserve">Jangka waktu pemeliharaan pekerjaan </w:t>
      </w:r>
      <w:commentRangeStart w:id="44"/>
      <w:r w:rsidRPr="000F691F">
        <w:rPr>
          <w:rFonts w:ascii="Tahoma" w:hAnsi="Tahoma" w:cs="Tahoma"/>
          <w:bCs/>
          <w:sz w:val="22"/>
          <w:szCs w:val="22"/>
        </w:rPr>
        <w:t>selama</w:t>
      </w:r>
      <w:commentRangeEnd w:id="44"/>
      <w:r w:rsidR="00D647E7">
        <w:rPr>
          <w:rStyle w:val="CommentReference"/>
        </w:rPr>
        <w:commentReference w:id="44"/>
      </w:r>
      <w:r w:rsidR="00D647E7">
        <w:rPr>
          <w:rFonts w:ascii="Tahoma" w:hAnsi="Tahoma" w:cs="Tahoma"/>
          <w:bCs/>
          <w:sz w:val="22"/>
          <w:szCs w:val="22"/>
        </w:rPr>
        <w:t xml:space="preserve"> ...</w:t>
      </w:r>
      <w:r w:rsidR="0087735B" w:rsidRPr="000F691F">
        <w:rPr>
          <w:rFonts w:ascii="Tahoma" w:hAnsi="Tahoma" w:cs="Tahoma"/>
          <w:b/>
          <w:bCs/>
          <w:sz w:val="22"/>
          <w:szCs w:val="22"/>
        </w:rPr>
        <w:t xml:space="preserve"> (</w:t>
      </w:r>
      <w:r w:rsidR="00D647E7">
        <w:rPr>
          <w:rFonts w:ascii="Tahoma" w:hAnsi="Tahoma" w:cs="Tahoma"/>
          <w:b/>
          <w:bCs/>
          <w:sz w:val="22"/>
          <w:szCs w:val="22"/>
        </w:rPr>
        <w:t>…………………………….</w:t>
      </w:r>
      <w:r w:rsidR="0087735B" w:rsidRPr="000F691F">
        <w:rPr>
          <w:rFonts w:ascii="Tahoma" w:hAnsi="Tahoma" w:cs="Tahoma"/>
          <w:b/>
          <w:bCs/>
          <w:sz w:val="22"/>
          <w:szCs w:val="22"/>
        </w:rPr>
        <w:t>)</w:t>
      </w:r>
      <w:r w:rsidR="0087735B" w:rsidRPr="000F691F">
        <w:rPr>
          <w:rFonts w:ascii="Tahoma" w:hAnsi="Tahoma" w:cs="Tahoma"/>
          <w:bCs/>
          <w:sz w:val="22"/>
          <w:szCs w:val="22"/>
        </w:rPr>
        <w:t xml:space="preserve"> </w:t>
      </w:r>
      <w:r w:rsidRPr="000F691F">
        <w:rPr>
          <w:rFonts w:ascii="Tahoma" w:hAnsi="Tahoma" w:cs="Tahoma"/>
          <w:bCs/>
          <w:sz w:val="22"/>
          <w:szCs w:val="22"/>
        </w:rPr>
        <w:t>hari kalender terhitung sejak tanggal BAST I.</w:t>
      </w:r>
    </w:p>
    <w:p w14:paraId="717997CF" w14:textId="77777777" w:rsidR="00FE0A28" w:rsidRDefault="00FE0A28" w:rsidP="008E1C91">
      <w:pPr>
        <w:jc w:val="center"/>
        <w:rPr>
          <w:rFonts w:ascii="Tahoma" w:hAnsi="Tahoma" w:cs="Tahoma"/>
          <w:b/>
          <w:bCs/>
          <w:sz w:val="22"/>
          <w:szCs w:val="22"/>
        </w:rPr>
      </w:pPr>
    </w:p>
    <w:p w14:paraId="252828B8" w14:textId="2FE14DFC"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9</w:t>
      </w:r>
      <w:r w:rsidRPr="000F691F">
        <w:rPr>
          <w:rFonts w:ascii="Tahoma" w:hAnsi="Tahoma" w:cs="Tahoma"/>
          <w:b/>
          <w:bCs/>
          <w:sz w:val="22"/>
          <w:szCs w:val="22"/>
        </w:rPr>
        <w:br/>
        <w:t>PELAKSANAAN PEKERJAAN</w:t>
      </w:r>
    </w:p>
    <w:p w14:paraId="10AED01F" w14:textId="77777777" w:rsidR="00415805" w:rsidRPr="000F691F" w:rsidRDefault="00415805" w:rsidP="008E1C91">
      <w:pPr>
        <w:widowControl w:val="0"/>
        <w:autoSpaceDE w:val="0"/>
        <w:autoSpaceDN w:val="0"/>
        <w:ind w:left="360"/>
        <w:jc w:val="both"/>
        <w:rPr>
          <w:rFonts w:ascii="Tahoma" w:hAnsi="Tahoma" w:cs="Tahoma"/>
          <w:sz w:val="22"/>
          <w:szCs w:val="22"/>
        </w:rPr>
      </w:pPr>
    </w:p>
    <w:p w14:paraId="1D72EE5C" w14:textId="77777777" w:rsidR="00415805" w:rsidRPr="000F691F" w:rsidRDefault="00415805" w:rsidP="008E1C91">
      <w:pPr>
        <w:pStyle w:val="ListParagraph"/>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melaksanakan Pekerjaan Subkontrak sesuai dengan spesifikasi, metode kerja, dan waktu pelaksanaan yang telah disetujui oleh PIHAK PERTAMA dan sesuai dengan Perjanjian Subkontrak ini serta Kontrak Utama.</w:t>
      </w:r>
    </w:p>
    <w:p w14:paraId="5D2F02A2"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 xml:space="preserve">PIHAK KEDUA wajib menyediakan seluruh </w:t>
      </w:r>
      <w:r w:rsidRPr="000F691F">
        <w:rPr>
          <w:rFonts w:ascii="Tahoma" w:hAnsi="Tahoma" w:cs="Tahoma"/>
          <w:sz w:val="22"/>
          <w:szCs w:val="22"/>
          <w:lang w:val="id-ID"/>
        </w:rPr>
        <w:t>bahan/material</w:t>
      </w:r>
      <w:r w:rsidRPr="000F691F">
        <w:rPr>
          <w:rFonts w:ascii="Tahoma" w:hAnsi="Tahoma" w:cs="Tahoma"/>
          <w:sz w:val="22"/>
          <w:szCs w:val="22"/>
        </w:rPr>
        <w:t xml:space="preserve"> dan tenaga kerja untuk pelaksanaan dan penyelesaian Pekerjaan Subkontrak. </w:t>
      </w:r>
    </w:p>
    <w:p w14:paraId="6F84D811"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 xml:space="preserve">PIHAK KEDUA wajib menyediakan peralatan utama dan peralatan bantu yang diperlukan untuk pelaksanaan pekerjaan subkontrak dengan daftar alat sebagaimana tersebut dalam </w:t>
      </w:r>
      <w:r w:rsidRPr="000F691F">
        <w:rPr>
          <w:rFonts w:ascii="Tahoma" w:hAnsi="Tahoma" w:cs="Tahoma"/>
          <w:b/>
          <w:sz w:val="22"/>
          <w:szCs w:val="22"/>
        </w:rPr>
        <w:t>lampiran</w:t>
      </w:r>
      <w:r w:rsidRPr="000F691F">
        <w:rPr>
          <w:rFonts w:ascii="Tahoma" w:hAnsi="Tahoma" w:cs="Tahoma"/>
          <w:b/>
          <w:sz w:val="22"/>
          <w:szCs w:val="22"/>
          <w:lang w:val="id-ID"/>
        </w:rPr>
        <w:t xml:space="preserve"> VI</w:t>
      </w:r>
      <w:r w:rsidRPr="000F691F">
        <w:rPr>
          <w:rFonts w:ascii="Tahoma" w:hAnsi="Tahoma" w:cs="Tahoma"/>
          <w:b/>
          <w:sz w:val="22"/>
          <w:szCs w:val="22"/>
        </w:rPr>
        <w:t xml:space="preserve"> </w:t>
      </w:r>
      <w:r w:rsidRPr="000F691F">
        <w:rPr>
          <w:rFonts w:ascii="Tahoma" w:hAnsi="Tahoma" w:cs="Tahoma"/>
          <w:sz w:val="22"/>
          <w:szCs w:val="22"/>
          <w:lang w:val="id-ID"/>
        </w:rPr>
        <w:t>kontrak</w:t>
      </w:r>
      <w:r w:rsidRPr="000F691F">
        <w:rPr>
          <w:rFonts w:ascii="Tahoma" w:hAnsi="Tahoma" w:cs="Tahoma"/>
          <w:sz w:val="22"/>
          <w:szCs w:val="22"/>
        </w:rPr>
        <w:t xml:space="preserve"> perjanjian subkontrak ini. Dalam hal terjadi kerusakan dan /atau kehilangan peralatan maka PIHAK KEDUA harus segera memperbaiki dan atau mengganti untuk kelancaran pekerjaan subkontrak. Kerusakan dan /atau kehilangan peralatan tersebut tidak dapat dijadikan alasan keterlambatan pelaksanaan pekerjaan subkontrak. </w:t>
      </w:r>
    </w:p>
    <w:p w14:paraId="5661EE7F"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membuat program kerja dan jadwal pelaksanaan yang disetujui oleh PIHAK PERTAMA paling lambat 7 (tujuh) hari kalender sejak SPMK diterima oleh PIHAK KEDUA.</w:t>
      </w:r>
    </w:p>
    <w:p w14:paraId="060774C1"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membuat laporan pelaksanaan hasil pekerjaan subkontrak secara berkala yang disetujui oleh PIHAK PERTAMA.</w:t>
      </w:r>
    </w:p>
    <w:p w14:paraId="6716B1D4"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melakukan perbaikan dan / atau penyempurnaan terhadap kerusakan, cacat dan atau kekurang-sempurnaan pekerjaan selama masa pelaksanaan dan masa pemeliharaan sehingga hasil pekerjaan subkontrak dapat diterima oleh PIHAK PERTAMA dan atau PEMILIK PROYEK.</w:t>
      </w:r>
    </w:p>
    <w:p w14:paraId="5078953D" w14:textId="617987DF" w:rsidR="00BD2A60" w:rsidRPr="000F691F" w:rsidRDefault="00FE587D"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 xml:space="preserve">PIHAK KEDUA wajib menggunakan software yang memiliki lisensi asli dan/atau menggunakan </w:t>
      </w:r>
      <w:r w:rsidRPr="000F691F">
        <w:rPr>
          <w:rFonts w:ascii="Tahoma" w:hAnsi="Tahoma" w:cs="Tahoma"/>
          <w:sz w:val="22"/>
          <w:szCs w:val="22"/>
        </w:rPr>
        <w:lastRenderedPageBreak/>
        <w:t xml:space="preserve">software berbasis open source untuk seluruh perangkat </w:t>
      </w:r>
      <w:r w:rsidR="003C4EDD">
        <w:rPr>
          <w:rFonts w:ascii="Tahoma" w:hAnsi="Tahoma" w:cs="Tahoma"/>
          <w:sz w:val="22"/>
          <w:szCs w:val="22"/>
        </w:rPr>
        <w:t>komputer</w:t>
      </w:r>
      <w:r w:rsidRPr="000F691F">
        <w:rPr>
          <w:rFonts w:ascii="Tahoma" w:hAnsi="Tahoma" w:cs="Tahoma"/>
          <w:sz w:val="22"/>
          <w:szCs w:val="22"/>
        </w:rPr>
        <w:t xml:space="preserve"> yang digunakan. Apabila terjadi temuan penyalahgunaan software tanpa lisensi asli, maka seluruh risiko menjadi tanggung jawab PIHAK KEDUA dan membebaskan PIHAK PERTAMA dari segala tuntutan/permasalahan hukum yang timbul dengan Pihak-Pihak lain terkait dengan permasalahan tersebut</w:t>
      </w:r>
      <w:r w:rsidR="00BD2A60" w:rsidRPr="000F691F">
        <w:rPr>
          <w:rFonts w:ascii="Tahoma" w:hAnsi="Tahoma" w:cs="Tahoma"/>
          <w:sz w:val="22"/>
          <w:szCs w:val="22"/>
        </w:rPr>
        <w:t>.</w:t>
      </w:r>
    </w:p>
    <w:p w14:paraId="6CB1082D" w14:textId="2C5192C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 xml:space="preserve">Dalam melaksanakan pekerjaan ini PIHAK KEDUA wajib mengikuti Sistem Manajemen Keselamatan Kerja ISO 45001:2018 untuk keamanan barang, serta Sistem Manajemen Mutu ISO 9001:2015, Sistem Manajemen Lingkungan ISO 14001:2015, Sistem Manajemen K3 PP 50 tahun 2012 dan ISO 37001:2016 Sistem Manajemen Anti Penyuapan yang diimplementasikan oleh </w:t>
      </w:r>
      <w:r w:rsidR="00F2418F" w:rsidRPr="000F691F">
        <w:rPr>
          <w:rFonts w:ascii="Tahoma" w:hAnsi="Tahoma" w:cs="Tahoma"/>
          <w:sz w:val="22"/>
          <w:szCs w:val="22"/>
        </w:rPr>
        <w:t>PT Nindya Karya</w:t>
      </w:r>
      <w:r w:rsidRPr="000F691F">
        <w:rPr>
          <w:rFonts w:ascii="Tahoma" w:hAnsi="Tahoma" w:cs="Tahoma"/>
          <w:sz w:val="22"/>
          <w:szCs w:val="22"/>
        </w:rPr>
        <w:t>.</w:t>
      </w:r>
    </w:p>
    <w:p w14:paraId="5E939158"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lang w:val="id-ID"/>
        </w:rPr>
        <w:t xml:space="preserve">PIHAK KEDUA wajib menyediakan instalasi listrik dan </w:t>
      </w:r>
      <w:r w:rsidRPr="000F691F">
        <w:rPr>
          <w:rFonts w:ascii="Tahoma" w:hAnsi="Tahoma" w:cs="Tahoma"/>
          <w:sz w:val="22"/>
          <w:szCs w:val="22"/>
        </w:rPr>
        <w:t>air</w:t>
      </w:r>
      <w:r w:rsidRPr="000F691F">
        <w:rPr>
          <w:rFonts w:ascii="Tahoma" w:hAnsi="Tahoma" w:cs="Tahoma"/>
          <w:sz w:val="22"/>
          <w:szCs w:val="22"/>
          <w:lang w:val="id-ID"/>
        </w:rPr>
        <w:t xml:space="preserve"> kerja untuk pelaksanaan dan penyelesaian pekerjaan subkontrak.</w:t>
      </w:r>
    </w:p>
    <w:p w14:paraId="5E3BC57E"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 xml:space="preserve">PIHAK KEDUA tidak </w:t>
      </w:r>
      <w:r w:rsidRPr="000F691F">
        <w:rPr>
          <w:rFonts w:ascii="Tahoma" w:hAnsi="Tahoma" w:cs="Tahoma"/>
          <w:sz w:val="22"/>
          <w:szCs w:val="22"/>
          <w:lang w:val="id-ID"/>
        </w:rPr>
        <w:t>diperkenankan</w:t>
      </w:r>
      <w:r w:rsidRPr="000F691F">
        <w:rPr>
          <w:rFonts w:ascii="Tahoma" w:hAnsi="Tahoma" w:cs="Tahoma"/>
          <w:sz w:val="22"/>
          <w:szCs w:val="22"/>
        </w:rPr>
        <w:t xml:space="preserve"> mengalihkan dan atau menyerahkan sebagian atau seluruh pekerjaan subkontrak kepada pihak lain tanpa persetujuan PIHAK PERTAMA.</w:t>
      </w:r>
    </w:p>
    <w:p w14:paraId="36145B86"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Semua residu atau limbah (baik limbah B3 atau non-B3) yang dihasilkan dari kegiatan yang dilakukan oleh PIHAK KEDUA menjadi tanggung jawab PIHAK KEDUA dan tidak diperkenankan untuk disimpan di area proyek.</w:t>
      </w:r>
    </w:p>
    <w:p w14:paraId="4607FAF9"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tidak boleh memindahkan material dan peralatan dari lokasi pekerjaan tanpa persetujuan PIHAK PERTAMA.</w:t>
      </w:r>
    </w:p>
    <w:p w14:paraId="3B33ED63"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menyediakan</w:t>
      </w:r>
      <w:r w:rsidRPr="000F691F">
        <w:rPr>
          <w:rFonts w:ascii="Tahoma" w:hAnsi="Tahoma" w:cs="Tahoma"/>
          <w:sz w:val="22"/>
          <w:szCs w:val="22"/>
          <w:lang w:val="id-ID"/>
        </w:rPr>
        <w:t xml:space="preserve"> fasilitas sementara berupa</w:t>
      </w:r>
      <w:r w:rsidRPr="000F691F">
        <w:rPr>
          <w:rFonts w:ascii="Tahoma" w:hAnsi="Tahoma" w:cs="Tahoma"/>
          <w:sz w:val="22"/>
          <w:szCs w:val="22"/>
        </w:rPr>
        <w:t xml:space="preserve"> tempat tinggal untuk tenaga kerja</w:t>
      </w:r>
      <w:r w:rsidRPr="000F691F">
        <w:rPr>
          <w:rFonts w:ascii="Tahoma" w:hAnsi="Tahoma" w:cs="Tahoma"/>
          <w:sz w:val="22"/>
          <w:szCs w:val="22"/>
          <w:lang w:val="id-ID"/>
        </w:rPr>
        <w:t xml:space="preserve"> dan gudang bahan/material yang akan dipergunakan </w:t>
      </w:r>
      <w:r w:rsidRPr="000F691F">
        <w:rPr>
          <w:rFonts w:ascii="Tahoma" w:hAnsi="Tahoma" w:cs="Tahoma"/>
          <w:sz w:val="22"/>
          <w:szCs w:val="22"/>
        </w:rPr>
        <w:t>dalam pelaksanaan d</w:t>
      </w:r>
      <w:r w:rsidRPr="000F691F">
        <w:rPr>
          <w:rFonts w:ascii="Tahoma" w:hAnsi="Tahoma" w:cs="Tahoma"/>
          <w:sz w:val="22"/>
          <w:szCs w:val="22"/>
          <w:lang w:val="id-ID"/>
        </w:rPr>
        <w:t>a</w:t>
      </w:r>
      <w:r w:rsidRPr="000F691F">
        <w:rPr>
          <w:rFonts w:ascii="Tahoma" w:hAnsi="Tahoma" w:cs="Tahoma"/>
          <w:sz w:val="22"/>
          <w:szCs w:val="22"/>
        </w:rPr>
        <w:t>n penyelesaian pekerjaaan Subkontrak.</w:t>
      </w:r>
    </w:p>
    <w:p w14:paraId="5226BB04"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menempatkan wakilnya yang cakap (</w:t>
      </w:r>
      <w:r w:rsidRPr="000F691F">
        <w:rPr>
          <w:rFonts w:ascii="Tahoma" w:hAnsi="Tahoma" w:cs="Tahoma"/>
          <w:i/>
          <w:sz w:val="22"/>
          <w:szCs w:val="22"/>
        </w:rPr>
        <w:t>qualified</w:t>
      </w:r>
      <w:r w:rsidRPr="000F691F">
        <w:rPr>
          <w:rFonts w:ascii="Tahoma" w:hAnsi="Tahoma" w:cs="Tahoma"/>
          <w:sz w:val="22"/>
          <w:szCs w:val="22"/>
        </w:rPr>
        <w:t>) yang diberi wewenang penuh mewakili PIHAK KEDUA untuk menerima dan melaksanakan perintah dari PIHAK PERTAMA dan PEMILIK PROYEK selama masa pelaksanaan dan pemeliharaan pekerjaan subkontrak.</w:t>
      </w:r>
    </w:p>
    <w:p w14:paraId="32E1704E"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i/>
          <w:sz w:val="22"/>
          <w:szCs w:val="22"/>
        </w:rPr>
        <w:t>O</w:t>
      </w:r>
      <w:r w:rsidRPr="000F691F">
        <w:rPr>
          <w:rFonts w:ascii="Tahoma" w:hAnsi="Tahoma" w:cs="Tahoma"/>
          <w:i/>
          <w:sz w:val="22"/>
          <w:szCs w:val="22"/>
          <w:lang w:val="id-ID"/>
        </w:rPr>
        <w:t>pname</w:t>
      </w:r>
      <w:r w:rsidRPr="000F691F">
        <w:rPr>
          <w:rFonts w:ascii="Tahoma" w:hAnsi="Tahoma" w:cs="Tahoma"/>
          <w:sz w:val="22"/>
          <w:szCs w:val="22"/>
        </w:rPr>
        <w:t xml:space="preserve"> atas hasil pekerjaan subkontrak yang telah dicapai oleh PIHAK KEDUA akan dilakukan secara berkala dan akan dituangkan dalam Berita Acara Progres fisik pekerjaan yang ditandatangani PARA PIHAK. </w:t>
      </w:r>
    </w:p>
    <w:p w14:paraId="0D9E30BD"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lang w:val="id-ID"/>
        </w:rPr>
        <w:t>PARA PIHAK melakukan Tes Commisioning terhadap pekerjaan subkontrak sebelum penerbitan BAST 1.</w:t>
      </w:r>
    </w:p>
    <w:p w14:paraId="08C07251"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PIHAK KEDUA wajib membuat Shop Drawing dan Asbuild Drawing sesuai hasil koordinasi antara PIHAK PERTAMA, Management Konstruksi dan Pemilik Proyek.</w:t>
      </w:r>
    </w:p>
    <w:p w14:paraId="59EE54FB" w14:textId="77777777" w:rsidR="00415805" w:rsidRPr="000F691F" w:rsidRDefault="00415805" w:rsidP="008E1C91">
      <w:pPr>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 xml:space="preserve">PIHAK KEDUA wajib menaati jadwal pelaksanaan pekerjaan subkontrak yang telah disetujui PIHAK PERTAMA. Apabila dalam pelaksanaan pekerjaan subkontrak terjadi keterlambatan progress fisik pekerjaan dibandingkan dengan rencana dalam jadwal pelaksanaan sebagai </w:t>
      </w:r>
      <w:proofErr w:type="gramStart"/>
      <w:r w:rsidRPr="000F691F">
        <w:rPr>
          <w:rFonts w:ascii="Tahoma" w:hAnsi="Tahoma" w:cs="Tahoma"/>
          <w:sz w:val="22"/>
          <w:szCs w:val="22"/>
        </w:rPr>
        <w:t>berikut :</w:t>
      </w:r>
      <w:proofErr w:type="gramEnd"/>
    </w:p>
    <w:p w14:paraId="273F0CEF" w14:textId="77777777" w:rsidR="00415805" w:rsidRPr="000F691F" w:rsidRDefault="00415805" w:rsidP="008E1C91">
      <w:pPr>
        <w:pStyle w:val="ListParagraph"/>
        <w:numPr>
          <w:ilvl w:val="1"/>
          <w:numId w:val="13"/>
        </w:numPr>
        <w:ind w:left="900"/>
        <w:jc w:val="both"/>
        <w:rPr>
          <w:rFonts w:ascii="Tahoma" w:hAnsi="Tahoma" w:cs="Tahoma"/>
          <w:sz w:val="22"/>
          <w:szCs w:val="22"/>
        </w:rPr>
      </w:pPr>
      <w:r w:rsidRPr="000F691F">
        <w:rPr>
          <w:rFonts w:ascii="Tahoma" w:hAnsi="Tahoma" w:cs="Tahoma"/>
          <w:sz w:val="22"/>
          <w:szCs w:val="22"/>
        </w:rPr>
        <w:t>Surat Peringatan 1 untuk keterlambatan pekerjaan dari rencana dalam jadwal pelaksanaan mencapai ≥ 5%;</w:t>
      </w:r>
    </w:p>
    <w:p w14:paraId="38DFE7F2" w14:textId="77777777" w:rsidR="00415805" w:rsidRPr="000F691F" w:rsidRDefault="00415805" w:rsidP="008E1C91">
      <w:pPr>
        <w:pStyle w:val="ListParagraph"/>
        <w:numPr>
          <w:ilvl w:val="1"/>
          <w:numId w:val="13"/>
        </w:numPr>
        <w:ind w:left="900"/>
        <w:jc w:val="both"/>
        <w:rPr>
          <w:rFonts w:ascii="Tahoma" w:hAnsi="Tahoma" w:cs="Tahoma"/>
          <w:sz w:val="22"/>
          <w:szCs w:val="22"/>
        </w:rPr>
      </w:pPr>
      <w:r w:rsidRPr="000F691F">
        <w:rPr>
          <w:rFonts w:ascii="Tahoma" w:hAnsi="Tahoma" w:cs="Tahoma"/>
          <w:sz w:val="22"/>
          <w:szCs w:val="22"/>
        </w:rPr>
        <w:t>Surat Peringatan 2 untuk keterlambatan pekerjaan dari rencana dalam jadwal pelaksanaan mencapai ≥ 7,5%;</w:t>
      </w:r>
    </w:p>
    <w:p w14:paraId="00D1EE75" w14:textId="77777777" w:rsidR="00415805" w:rsidRPr="000F691F" w:rsidRDefault="00415805" w:rsidP="008E1C91">
      <w:pPr>
        <w:pStyle w:val="ListParagraph"/>
        <w:numPr>
          <w:ilvl w:val="1"/>
          <w:numId w:val="13"/>
        </w:numPr>
        <w:ind w:left="900"/>
        <w:jc w:val="both"/>
        <w:rPr>
          <w:rFonts w:ascii="Tahoma" w:hAnsi="Tahoma" w:cs="Tahoma"/>
          <w:sz w:val="22"/>
          <w:szCs w:val="22"/>
        </w:rPr>
      </w:pPr>
      <w:r w:rsidRPr="000F691F">
        <w:rPr>
          <w:rFonts w:ascii="Tahoma" w:hAnsi="Tahoma" w:cs="Tahoma"/>
          <w:sz w:val="22"/>
          <w:szCs w:val="22"/>
        </w:rPr>
        <w:t>Surat Peringatan 3 untuk keterlambatan pekerjaan dari rencana dalam jadwal pelaksanaan mencapai ≥ 10%;</w:t>
      </w:r>
    </w:p>
    <w:p w14:paraId="10B5B32F" w14:textId="77777777" w:rsidR="00415805" w:rsidRPr="000F691F" w:rsidRDefault="00415805" w:rsidP="008E1C91">
      <w:pPr>
        <w:pStyle w:val="ListParagraph"/>
        <w:numPr>
          <w:ilvl w:val="1"/>
          <w:numId w:val="13"/>
        </w:numPr>
        <w:ind w:left="900"/>
        <w:jc w:val="both"/>
        <w:rPr>
          <w:rFonts w:ascii="Tahoma" w:hAnsi="Tahoma" w:cs="Tahoma"/>
          <w:sz w:val="22"/>
          <w:szCs w:val="22"/>
        </w:rPr>
      </w:pPr>
      <w:r w:rsidRPr="000F691F">
        <w:rPr>
          <w:rFonts w:ascii="Tahoma" w:hAnsi="Tahoma" w:cs="Tahoma"/>
          <w:sz w:val="22"/>
          <w:szCs w:val="22"/>
        </w:rPr>
        <w:t>Selanjutnya akan dilakukan SCM (Show Cause Meeting) dan PIHAK KEDUA wajib mematuhi ketentuan dan jadwal waktu yang ditetapkan dalam SCM;</w:t>
      </w:r>
    </w:p>
    <w:p w14:paraId="25A7B9CA" w14:textId="77777777" w:rsidR="00415805" w:rsidRPr="000F691F" w:rsidRDefault="00415805" w:rsidP="008E1C91">
      <w:pPr>
        <w:pStyle w:val="ListParagraph"/>
        <w:numPr>
          <w:ilvl w:val="1"/>
          <w:numId w:val="13"/>
        </w:numPr>
        <w:ind w:left="900"/>
        <w:jc w:val="both"/>
        <w:rPr>
          <w:rFonts w:ascii="Tahoma" w:hAnsi="Tahoma" w:cs="Tahoma"/>
          <w:sz w:val="22"/>
          <w:szCs w:val="22"/>
        </w:rPr>
      </w:pPr>
      <w:r w:rsidRPr="000F691F">
        <w:rPr>
          <w:rFonts w:ascii="Tahoma" w:hAnsi="Tahoma" w:cs="Tahoma"/>
          <w:sz w:val="22"/>
          <w:szCs w:val="22"/>
        </w:rPr>
        <w:t xml:space="preserve">Apabila target SCM tidak terpenuhi, maka PIHAK PERTAMA berhak untuk melakukan pengambilalihan sisa kontrak ke pihak ketiga, dengan semua resiko menjadi tanggung jawab </w:t>
      </w:r>
      <w:r w:rsidRPr="000F691F">
        <w:rPr>
          <w:rFonts w:ascii="Tahoma" w:hAnsi="Tahoma" w:cs="Tahoma"/>
          <w:sz w:val="22"/>
          <w:szCs w:val="22"/>
          <w:lang w:val="id-ID"/>
        </w:rPr>
        <w:t>PIHAK KEDUA.</w:t>
      </w:r>
    </w:p>
    <w:p w14:paraId="2E8F43B4" w14:textId="77777777" w:rsidR="00415805" w:rsidRPr="000F691F" w:rsidRDefault="00415805" w:rsidP="008E1C91">
      <w:pPr>
        <w:pStyle w:val="ListParagraph"/>
        <w:widowControl w:val="0"/>
        <w:numPr>
          <w:ilvl w:val="0"/>
          <w:numId w:val="7"/>
        </w:numPr>
        <w:autoSpaceDE w:val="0"/>
        <w:autoSpaceDN w:val="0"/>
        <w:ind w:hanging="450"/>
        <w:jc w:val="both"/>
        <w:rPr>
          <w:rFonts w:ascii="Tahoma" w:hAnsi="Tahoma" w:cs="Tahoma"/>
          <w:sz w:val="22"/>
          <w:szCs w:val="22"/>
        </w:rPr>
      </w:pPr>
      <w:r w:rsidRPr="000F691F">
        <w:rPr>
          <w:rFonts w:ascii="Tahoma" w:hAnsi="Tahoma" w:cs="Tahoma"/>
          <w:sz w:val="22"/>
          <w:szCs w:val="22"/>
        </w:rPr>
        <w:t>Apabila PIHAK KEDUA tidak mematuhi teguran dan / atau tidak melakukan percepatan pelaksanaan pekerjaan subkontrak untuk mengejar keterlambatan sebagaimana dimaksud pada ayat 1</w:t>
      </w:r>
      <w:r w:rsidRPr="000F691F">
        <w:rPr>
          <w:rFonts w:ascii="Tahoma" w:hAnsi="Tahoma" w:cs="Tahoma"/>
          <w:sz w:val="22"/>
          <w:szCs w:val="22"/>
          <w:lang w:val="id-ID"/>
        </w:rPr>
        <w:t>7</w:t>
      </w:r>
      <w:r w:rsidRPr="000F691F">
        <w:rPr>
          <w:rFonts w:ascii="Tahoma" w:hAnsi="Tahoma" w:cs="Tahoma"/>
          <w:sz w:val="22"/>
          <w:szCs w:val="22"/>
        </w:rPr>
        <w:t xml:space="preserve"> setelah diberikan teguran oleh PIHAK PERTAMA sebanyak 3 (tiga) kali berturut-turut dengan tenggang waktu masing-masing 7 (tujuh) hari sejak batas waktu yang disebutkan dalam teguran dimaksud, maka PIHAK KEDUA dianggap cidera janji.</w:t>
      </w:r>
    </w:p>
    <w:p w14:paraId="2D6C8DBD" w14:textId="2FC142F7" w:rsidR="00415805" w:rsidRPr="000F691F" w:rsidRDefault="00415805" w:rsidP="0091568F">
      <w:pPr>
        <w:widowControl w:val="0"/>
        <w:autoSpaceDE w:val="0"/>
        <w:autoSpaceDN w:val="0"/>
        <w:contextualSpacing/>
        <w:jc w:val="center"/>
        <w:rPr>
          <w:rFonts w:ascii="Tahoma" w:hAnsi="Tahoma" w:cs="Tahoma"/>
          <w:b/>
          <w:bCs/>
          <w:sz w:val="22"/>
          <w:szCs w:val="22"/>
        </w:rPr>
      </w:pPr>
      <w:r w:rsidRPr="000F691F">
        <w:rPr>
          <w:rFonts w:ascii="Tahoma" w:hAnsi="Tahoma" w:cs="Tahoma"/>
          <w:b/>
          <w:bCs/>
          <w:sz w:val="22"/>
          <w:szCs w:val="22"/>
          <w:lang w:val="id-ID"/>
        </w:rPr>
        <w:lastRenderedPageBreak/>
        <w:t>PASAL 10</w:t>
      </w:r>
    </w:p>
    <w:p w14:paraId="3886540B" w14:textId="77777777" w:rsidR="00415805" w:rsidRPr="000F691F" w:rsidRDefault="00415805" w:rsidP="008E1C91">
      <w:pPr>
        <w:autoSpaceDE w:val="0"/>
        <w:autoSpaceDN w:val="0"/>
        <w:adjustRightInd w:val="0"/>
        <w:jc w:val="center"/>
        <w:rPr>
          <w:rFonts w:ascii="Tahoma" w:hAnsi="Tahoma" w:cs="Tahoma"/>
          <w:b/>
          <w:bCs/>
          <w:sz w:val="22"/>
          <w:szCs w:val="22"/>
        </w:rPr>
      </w:pPr>
      <w:r w:rsidRPr="000F691F">
        <w:rPr>
          <w:rFonts w:ascii="Tahoma" w:hAnsi="Tahoma" w:cs="Tahoma"/>
          <w:b/>
          <w:bCs/>
          <w:sz w:val="22"/>
          <w:szCs w:val="22"/>
        </w:rPr>
        <w:t>GARANSI BARANG</w:t>
      </w:r>
    </w:p>
    <w:p w14:paraId="1452EF4F" w14:textId="77777777" w:rsidR="00415805" w:rsidRPr="000F691F" w:rsidRDefault="00415805" w:rsidP="008E1C91">
      <w:pPr>
        <w:autoSpaceDE w:val="0"/>
        <w:autoSpaceDN w:val="0"/>
        <w:adjustRightInd w:val="0"/>
        <w:jc w:val="center"/>
        <w:rPr>
          <w:rFonts w:ascii="Tahoma" w:hAnsi="Tahoma" w:cs="Tahoma"/>
          <w:b/>
          <w:bCs/>
          <w:sz w:val="22"/>
          <w:szCs w:val="22"/>
        </w:rPr>
      </w:pPr>
    </w:p>
    <w:p w14:paraId="4CB35DD9" w14:textId="0026F370" w:rsidR="00415805" w:rsidRPr="000F691F" w:rsidRDefault="0087735B"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PIHAK KEDUA wajib menyerahkan garansi atas produk yang digunakan kepada PIHAK PERTAMA dengan masa berlaku 365 (tiga ratus enam puluh lima) hari setelah BAST.</w:t>
      </w:r>
      <w:r w:rsidR="00017F78" w:rsidRPr="000F691F">
        <w:rPr>
          <w:rFonts w:ascii="Tahoma" w:hAnsi="Tahoma" w:cs="Tahoma"/>
          <w:bCs/>
          <w:sz w:val="22"/>
          <w:szCs w:val="22"/>
        </w:rPr>
        <w:t xml:space="preserve"> </w:t>
      </w:r>
    </w:p>
    <w:p w14:paraId="182437DC"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Dokumen garansi yang diserahkan adalah valid.</w:t>
      </w:r>
    </w:p>
    <w:p w14:paraId="407FA739"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Dokumen garansi dari PIHAK KEDUA terlebih dahulu diverifikasi dan diterima oleh PIHAK PERTAMA, apabila hasil verifikasi tersebut ditolak oleh PIHAK PERTAMA maka PIHAK KEDUA diwajibkan untuk segera menyediakan dokumen garansi lainnya sampai dengan mendapat persetujuan dari PIHAK PERTAMA</w:t>
      </w:r>
    </w:p>
    <w:p w14:paraId="7C3F074D"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Apabila terjadi kerusakan atau kegagalan fungsi selama masa garansi yang diakibatkan karena kesalahan PIHAK KEDUA, maka PIHAK PERTAMA berhak mengklaim garansi berupa penggantian barang oleh PIHAK KEDUA, sampai barang tersebut berfungsi dengan baik</w:t>
      </w:r>
    </w:p>
    <w:p w14:paraId="19080DC2"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Apabila terjadi kegagalan fungsi selama masa garansi akibat dari kerusakan sistem yang bukan diakibatkan dari kesalahan PIHAK PERTAMA dan PIHAK KEDUA, maka PARA PIHAK segera mengevaluasi bersama kegagalan fungsi untuk menentukan PIHAK yang bertanggung jawab atas kejadian tersebut.</w:t>
      </w:r>
    </w:p>
    <w:p w14:paraId="65049DD2"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Selama masa garansi PIHAK KEDUA wajib melakukan kunjungan sebanyak 3 (tiga) kali ke lokasi proyek untuk melakukan pemeriksaan dan service berkala terhadap barang.</w:t>
      </w:r>
    </w:p>
    <w:p w14:paraId="7D277307"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PIHAK KEDUA menjamin ketersediaan suku cadang dan teknisi yang qualified apabila terjadi kerusakan pada barang, baik selama masa garansi maupun selesai garansi.</w:t>
      </w:r>
    </w:p>
    <w:p w14:paraId="6D74C967"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Apabila suku cadang tidak diproduksi lagi oleh PIHAK KEDUA, maka PIHAK KEDUA akan menyediakan seluruh data pembuatannya untuk memudahkan PIHAK PERTAMA memperoleh informasi pembuatan suku cadang tersebut.</w:t>
      </w:r>
    </w:p>
    <w:p w14:paraId="345F69FB"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PIHAK KEDUA wajib melaksanakan pelatihan pengoperasian dan perawatan setelah barang terpasang di lokasi proyek.</w:t>
      </w:r>
    </w:p>
    <w:p w14:paraId="4B719BDF" w14:textId="77777777" w:rsidR="00415805" w:rsidRPr="000F691F" w:rsidRDefault="00415805" w:rsidP="008E1C91">
      <w:pPr>
        <w:pStyle w:val="ListParagraph"/>
        <w:numPr>
          <w:ilvl w:val="0"/>
          <w:numId w:val="32"/>
        </w:numPr>
        <w:autoSpaceDE w:val="0"/>
        <w:autoSpaceDN w:val="0"/>
        <w:adjustRightInd w:val="0"/>
        <w:jc w:val="both"/>
        <w:rPr>
          <w:rFonts w:ascii="Tahoma" w:hAnsi="Tahoma" w:cs="Tahoma"/>
          <w:bCs/>
          <w:sz w:val="22"/>
          <w:szCs w:val="22"/>
        </w:rPr>
      </w:pPr>
      <w:r w:rsidRPr="000F691F">
        <w:rPr>
          <w:rFonts w:ascii="Tahoma" w:hAnsi="Tahoma" w:cs="Tahoma"/>
          <w:bCs/>
          <w:sz w:val="22"/>
          <w:szCs w:val="22"/>
        </w:rPr>
        <w:t>PIHAK KEDUA memastikan bahwa tenaga ahli dalam melaksanakan pemasangan maupun pelatihan pengoperasian dan perawatan barang harus mempunyai sertifikat relevan yang dikeluarkan oleh pabrik.</w:t>
      </w:r>
    </w:p>
    <w:p w14:paraId="6075A41C" w14:textId="77777777" w:rsidR="00415805" w:rsidRPr="000F691F" w:rsidRDefault="00415805" w:rsidP="008E1C91">
      <w:pPr>
        <w:autoSpaceDE w:val="0"/>
        <w:autoSpaceDN w:val="0"/>
        <w:adjustRightInd w:val="0"/>
        <w:jc w:val="both"/>
        <w:rPr>
          <w:rFonts w:ascii="Tahoma" w:hAnsi="Tahoma" w:cs="Tahoma"/>
          <w:bCs/>
          <w:sz w:val="22"/>
          <w:szCs w:val="22"/>
        </w:rPr>
      </w:pPr>
    </w:p>
    <w:p w14:paraId="1C25A7CE" w14:textId="77777777" w:rsidR="00415805" w:rsidRPr="000F691F" w:rsidRDefault="00415805" w:rsidP="008E1C91">
      <w:pPr>
        <w:spacing w:after="160"/>
        <w:contextualSpacing/>
        <w:jc w:val="center"/>
        <w:rPr>
          <w:rFonts w:ascii="Tahoma" w:hAnsi="Tahoma" w:cs="Tahoma"/>
          <w:b/>
          <w:bCs/>
          <w:sz w:val="22"/>
          <w:szCs w:val="22"/>
        </w:rPr>
      </w:pPr>
      <w:r w:rsidRPr="000F691F">
        <w:rPr>
          <w:rFonts w:ascii="Tahoma" w:hAnsi="Tahoma" w:cs="Tahoma"/>
          <w:b/>
          <w:bCs/>
          <w:sz w:val="22"/>
          <w:szCs w:val="22"/>
        </w:rPr>
        <w:t>PASAL 11</w:t>
      </w:r>
    </w:p>
    <w:p w14:paraId="6BA3574F" w14:textId="77777777" w:rsidR="00415805" w:rsidRPr="000F691F" w:rsidRDefault="00415805" w:rsidP="008E1C91">
      <w:pPr>
        <w:ind w:left="426"/>
        <w:contextualSpacing/>
        <w:jc w:val="center"/>
        <w:rPr>
          <w:rFonts w:ascii="Tahoma" w:hAnsi="Tahoma" w:cs="Tahoma"/>
          <w:b/>
          <w:bCs/>
          <w:sz w:val="22"/>
          <w:szCs w:val="22"/>
        </w:rPr>
      </w:pPr>
      <w:r w:rsidRPr="000F691F">
        <w:rPr>
          <w:rFonts w:ascii="Tahoma" w:hAnsi="Tahoma" w:cs="Tahoma"/>
          <w:b/>
          <w:bCs/>
          <w:sz w:val="22"/>
          <w:szCs w:val="22"/>
        </w:rPr>
        <w:t>KESELAMATAN DAN KESEHATAN KERJA &amp; LINGKUNGAN HIDUP</w:t>
      </w:r>
    </w:p>
    <w:p w14:paraId="74596ADB" w14:textId="77777777" w:rsidR="00415805" w:rsidRPr="000F691F" w:rsidRDefault="00415805" w:rsidP="008E1C91">
      <w:pPr>
        <w:ind w:left="426"/>
        <w:jc w:val="center"/>
        <w:rPr>
          <w:rFonts w:ascii="Tahoma" w:hAnsi="Tahoma" w:cs="Tahoma"/>
          <w:b/>
          <w:bCs/>
          <w:sz w:val="22"/>
          <w:szCs w:val="22"/>
        </w:rPr>
      </w:pPr>
    </w:p>
    <w:p w14:paraId="256548D3"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 xml:space="preserve">Para pekerja PIHAK KEDUA dilarang menginap atau tidur di </w:t>
      </w:r>
      <w:r w:rsidRPr="000F691F">
        <w:rPr>
          <w:rFonts w:ascii="Tahoma" w:hAnsi="Tahoma" w:cs="Tahoma"/>
          <w:sz w:val="22"/>
          <w:szCs w:val="22"/>
        </w:rPr>
        <w:t>l</w:t>
      </w:r>
      <w:r w:rsidRPr="000F691F">
        <w:rPr>
          <w:rFonts w:ascii="Tahoma" w:hAnsi="Tahoma" w:cs="Tahoma"/>
          <w:sz w:val="22"/>
          <w:szCs w:val="22"/>
          <w:lang w:val="id-ID"/>
        </w:rPr>
        <w:t>apangan, kecuali telah dilaporkan kepada Petugas Keamanan dan disetujui secara tertulis oleh PIHAK PERTAMA serta tidak dipermasalahkan oleh Pemilik Proyek. Untuk hal tersebut PIHAK KEDUA harus menyediakan tempat tinggal sementara yang memenuhi kesehatan bagi para pekerjanya.</w:t>
      </w:r>
    </w:p>
    <w:p w14:paraId="39A78478"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 xml:space="preserve">PIHAK KEDUA wajib melakukan dan mematuhi syarat-syarat pengamanan menurut standar HSE (Health, Safety, Environment / keselamatan dan kesehatan kerja) yang berlaku di lapangan dan sebagaimana diberitahukan oleh PIHAK PERTAMA dan Pemilik Proyek, terhadap semua orang, pekerja, pengunjung yang berkepentingan dengan Pekerjaan serta mencegah semaksimal mungkin terjadinya kecelakaan kerja, mencegah kerusakan, kebakaran dan atau hilangnya fasilitas, hasil Pekerjaan, bahan-bahan dan peralatan-peralatan yang berada di dalam lapangan. Peralatan, rambu-rambu dan informasi mengenai HSE harus dilaksanakan sesuai ketentuan yang berlaku di </w:t>
      </w:r>
      <w:r w:rsidRPr="000F691F">
        <w:rPr>
          <w:rFonts w:ascii="Tahoma" w:hAnsi="Tahoma" w:cs="Tahoma"/>
          <w:sz w:val="22"/>
          <w:szCs w:val="22"/>
        </w:rPr>
        <w:t>l</w:t>
      </w:r>
      <w:r w:rsidRPr="000F691F">
        <w:rPr>
          <w:rFonts w:ascii="Tahoma" w:hAnsi="Tahoma" w:cs="Tahoma"/>
          <w:sz w:val="22"/>
          <w:szCs w:val="22"/>
          <w:lang w:val="id-ID"/>
        </w:rPr>
        <w:t xml:space="preserve">apangan tanpa kecuali. Kegagalan PIHAK KEDUA untuk mentaati ketentuan HSE di lapangan dan berakibat PIHAK PERTAMA dikenakan sanksi oleh Pemilik Proyek, maka PIHAK KEDUA wajib mengamankan dan mengganti rugi PIHAK PERTAMA. </w:t>
      </w:r>
    </w:p>
    <w:p w14:paraId="7511E2B1" w14:textId="6C119726"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PIHAK KEDUA wajib menyediakan perlengkapan pertolongan pertama pada kecelakaan serta menyediakan dan memerintahkan semua pekerjanya yang bekerja di Lapangan untuk menggunakan alat-alat keselamatan kerja dan peralatan kerja sesuai ketentuan yang berlaku (Standard HSE).</w:t>
      </w:r>
      <w:r w:rsidRPr="000F691F">
        <w:rPr>
          <w:rFonts w:ascii="Tahoma" w:hAnsi="Tahoma" w:cs="Tahoma"/>
          <w:sz w:val="22"/>
          <w:szCs w:val="22"/>
        </w:rPr>
        <w:t xml:space="preserve"> </w:t>
      </w:r>
    </w:p>
    <w:p w14:paraId="4A32A23A"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 xml:space="preserve">PIHAK KEDUA berkewajiban untuk melaporkan kepada PIHAK PERTAMA Pengawas Utama </w:t>
      </w:r>
      <w:r w:rsidRPr="000F691F">
        <w:rPr>
          <w:rFonts w:ascii="Tahoma" w:hAnsi="Tahoma" w:cs="Tahoma"/>
          <w:sz w:val="22"/>
          <w:szCs w:val="22"/>
          <w:lang w:val="id-ID"/>
        </w:rPr>
        <w:lastRenderedPageBreak/>
        <w:t>setiap kecelakaan yang terjadi sehubungan dengan pelaksanaan Subkontrak ini dalam waktu 1x24 jam setelah kejadian dan PIHAK KEDUA harus membuat laporan dan menyimpan catatan yang berkaitan dengan kecelakaan, kematian, cedera traumatis, penyakit karena pekerjaan, dan atau insiden kerusakan pada properti, bahan–bahan, pasokan dan perlengkapan atas Pekerjaan yang dilaksanakan berdasarkan Subkontrak.</w:t>
      </w:r>
    </w:p>
    <w:p w14:paraId="138663B7"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Apabila PIHAK KEDUA menemukan bahan-bahan peledak dan atau senjata dan atau barang-barang berharga, maka PIHAK KEDUA harus menyerahkan penemuan tersebut kepada Project Manager.</w:t>
      </w:r>
    </w:p>
    <w:p w14:paraId="25AC1263"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PIHAK KEDUA wajib menjaga kebersihan lingkungan, mencegah terjadinya pencemaran lingkungan akibat pelaksanaan Pekerjaan dan apabila terjadi pencemaran lingkungan akibat kelalaian PIHAK KEDUA, maka PIHAK KEDUA dengan biayanya sendiri harus segera melakukan penanggulangan untuk menghentikan pencemaran tersebut.</w:t>
      </w:r>
    </w:p>
    <w:p w14:paraId="554A2E90"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PIHAK KEDUA berkewajiban untuk mengambil langkah-langkah terbaik untuk melindungi lingkungan baik didalam maupun diluar lokasi kerja dan membatasi gangguan lingkungan terhadap pihak ketiga dan harta bendanya sehubungan dengan pelaksanaan Subkontrak ini.</w:t>
      </w:r>
    </w:p>
    <w:p w14:paraId="19E938E9"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PIHAK KEDUA wajib menyiapkan Alat Pelindung Diri (APD) bagi seluruh tenaga kerja yang dibawah penguasaaannya sesuai dengan persyaratan SMK3 yang ditetapkan oleh PIHAK PERTAMA.</w:t>
      </w:r>
    </w:p>
    <w:p w14:paraId="2338FA05" w14:textId="77777777" w:rsidR="00415805" w:rsidRPr="000F691F" w:rsidRDefault="00415805" w:rsidP="008E1C91">
      <w:pPr>
        <w:widowControl w:val="0"/>
        <w:numPr>
          <w:ilvl w:val="0"/>
          <w:numId w:val="28"/>
        </w:numPr>
        <w:suppressAutoHyphens/>
        <w:ind w:left="540" w:hanging="540"/>
        <w:jc w:val="both"/>
        <w:rPr>
          <w:rFonts w:ascii="Tahoma" w:hAnsi="Tahoma" w:cs="Tahoma"/>
          <w:sz w:val="22"/>
          <w:szCs w:val="22"/>
          <w:lang w:val="id-ID"/>
        </w:rPr>
      </w:pPr>
      <w:r w:rsidRPr="000F691F">
        <w:rPr>
          <w:rFonts w:ascii="Tahoma" w:hAnsi="Tahoma" w:cs="Tahoma"/>
          <w:sz w:val="22"/>
          <w:szCs w:val="22"/>
          <w:lang w:val="id-ID"/>
        </w:rPr>
        <w:t>Semua peralatan yang digunakan oleh PIHAK KEDUA harus dalam kondisi yang b</w:t>
      </w:r>
      <w:r w:rsidRPr="000F691F">
        <w:rPr>
          <w:rFonts w:ascii="Tahoma" w:hAnsi="Tahoma" w:cs="Tahoma"/>
          <w:sz w:val="22"/>
          <w:szCs w:val="22"/>
        </w:rPr>
        <w:t>aik</w:t>
      </w:r>
      <w:r w:rsidRPr="000F691F">
        <w:rPr>
          <w:rFonts w:ascii="Tahoma" w:hAnsi="Tahoma" w:cs="Tahoma"/>
          <w:sz w:val="22"/>
          <w:szCs w:val="22"/>
          <w:lang w:val="id-ID"/>
        </w:rPr>
        <w:t xml:space="preserve"> dan siap operasi</w:t>
      </w:r>
      <w:r w:rsidRPr="000F691F">
        <w:rPr>
          <w:rFonts w:ascii="Tahoma" w:hAnsi="Tahoma" w:cs="Tahoma"/>
          <w:sz w:val="22"/>
          <w:szCs w:val="22"/>
        </w:rPr>
        <w:t>. Khusus untuk peralatan berat</w:t>
      </w:r>
      <w:r w:rsidRPr="000F691F">
        <w:rPr>
          <w:rFonts w:ascii="Tahoma" w:hAnsi="Tahoma" w:cs="Tahoma"/>
          <w:sz w:val="22"/>
          <w:szCs w:val="22"/>
          <w:lang w:val="id-ID"/>
        </w:rPr>
        <w:t xml:space="preserve"> wajib dilengkapi </w:t>
      </w:r>
      <w:r w:rsidRPr="000F691F">
        <w:rPr>
          <w:rFonts w:ascii="Tahoma" w:hAnsi="Tahoma" w:cs="Tahoma"/>
          <w:sz w:val="22"/>
          <w:szCs w:val="22"/>
        </w:rPr>
        <w:t>S</w:t>
      </w:r>
      <w:r w:rsidRPr="000F691F">
        <w:rPr>
          <w:rFonts w:ascii="Tahoma" w:hAnsi="Tahoma" w:cs="Tahoma"/>
          <w:sz w:val="22"/>
          <w:szCs w:val="22"/>
          <w:lang w:val="id-ID"/>
        </w:rPr>
        <w:t xml:space="preserve">urat </w:t>
      </w:r>
      <w:r w:rsidRPr="000F691F">
        <w:rPr>
          <w:rFonts w:ascii="Tahoma" w:hAnsi="Tahoma" w:cs="Tahoma"/>
          <w:sz w:val="22"/>
          <w:szCs w:val="22"/>
        </w:rPr>
        <w:t>I</w:t>
      </w:r>
      <w:r w:rsidRPr="000F691F">
        <w:rPr>
          <w:rFonts w:ascii="Tahoma" w:hAnsi="Tahoma" w:cs="Tahoma"/>
          <w:sz w:val="22"/>
          <w:szCs w:val="22"/>
          <w:lang w:val="id-ID"/>
        </w:rPr>
        <w:t xml:space="preserve">jin </w:t>
      </w:r>
      <w:r w:rsidRPr="000F691F">
        <w:rPr>
          <w:rFonts w:ascii="Tahoma" w:hAnsi="Tahoma" w:cs="Tahoma"/>
          <w:sz w:val="22"/>
          <w:szCs w:val="22"/>
        </w:rPr>
        <w:t>L</w:t>
      </w:r>
      <w:r w:rsidRPr="000F691F">
        <w:rPr>
          <w:rFonts w:ascii="Tahoma" w:hAnsi="Tahoma" w:cs="Tahoma"/>
          <w:sz w:val="22"/>
          <w:szCs w:val="22"/>
          <w:lang w:val="id-ID"/>
        </w:rPr>
        <w:t xml:space="preserve">ayak </w:t>
      </w:r>
      <w:r w:rsidRPr="000F691F">
        <w:rPr>
          <w:rFonts w:ascii="Tahoma" w:hAnsi="Tahoma" w:cs="Tahoma"/>
          <w:sz w:val="22"/>
          <w:szCs w:val="22"/>
        </w:rPr>
        <w:t>O</w:t>
      </w:r>
      <w:r w:rsidRPr="000F691F">
        <w:rPr>
          <w:rFonts w:ascii="Tahoma" w:hAnsi="Tahoma" w:cs="Tahoma"/>
          <w:sz w:val="22"/>
          <w:szCs w:val="22"/>
          <w:lang w:val="id-ID"/>
        </w:rPr>
        <w:t xml:space="preserve">perasi (SILO) dan </w:t>
      </w:r>
      <w:r w:rsidRPr="000F691F">
        <w:rPr>
          <w:rFonts w:ascii="Tahoma" w:hAnsi="Tahoma" w:cs="Tahoma"/>
          <w:sz w:val="22"/>
          <w:szCs w:val="22"/>
        </w:rPr>
        <w:t>S</w:t>
      </w:r>
      <w:r w:rsidRPr="000F691F">
        <w:rPr>
          <w:rFonts w:ascii="Tahoma" w:hAnsi="Tahoma" w:cs="Tahoma"/>
          <w:sz w:val="22"/>
          <w:szCs w:val="22"/>
          <w:lang w:val="id-ID"/>
        </w:rPr>
        <w:t xml:space="preserve">urat </w:t>
      </w:r>
      <w:r w:rsidRPr="000F691F">
        <w:rPr>
          <w:rFonts w:ascii="Tahoma" w:hAnsi="Tahoma" w:cs="Tahoma"/>
          <w:sz w:val="22"/>
          <w:szCs w:val="22"/>
        </w:rPr>
        <w:t>I</w:t>
      </w:r>
      <w:r w:rsidRPr="000F691F">
        <w:rPr>
          <w:rFonts w:ascii="Tahoma" w:hAnsi="Tahoma" w:cs="Tahoma"/>
          <w:sz w:val="22"/>
          <w:szCs w:val="22"/>
          <w:lang w:val="id-ID"/>
        </w:rPr>
        <w:t xml:space="preserve">jin </w:t>
      </w:r>
      <w:r w:rsidRPr="000F691F">
        <w:rPr>
          <w:rFonts w:ascii="Tahoma" w:hAnsi="Tahoma" w:cs="Tahoma"/>
          <w:sz w:val="22"/>
          <w:szCs w:val="22"/>
        </w:rPr>
        <w:t>O</w:t>
      </w:r>
      <w:r w:rsidRPr="000F691F">
        <w:rPr>
          <w:rFonts w:ascii="Tahoma" w:hAnsi="Tahoma" w:cs="Tahoma"/>
          <w:sz w:val="22"/>
          <w:szCs w:val="22"/>
          <w:lang w:val="id-ID"/>
        </w:rPr>
        <w:t>perator (SIO).</w:t>
      </w:r>
    </w:p>
    <w:p w14:paraId="5BDC4E35" w14:textId="77777777" w:rsidR="00415805" w:rsidRPr="000F691F" w:rsidRDefault="00415805" w:rsidP="008E1C91">
      <w:pPr>
        <w:ind w:left="426"/>
        <w:jc w:val="center"/>
        <w:rPr>
          <w:rFonts w:ascii="Tahoma" w:hAnsi="Tahoma" w:cs="Tahoma"/>
          <w:b/>
          <w:bCs/>
          <w:sz w:val="22"/>
          <w:szCs w:val="22"/>
          <w:lang w:val="id-ID"/>
        </w:rPr>
      </w:pPr>
    </w:p>
    <w:p w14:paraId="2DB13088" w14:textId="1E0180F7" w:rsidR="00415805" w:rsidRPr="000F691F" w:rsidRDefault="00415805" w:rsidP="008E1C91">
      <w:pPr>
        <w:ind w:left="426"/>
        <w:jc w:val="center"/>
        <w:rPr>
          <w:rFonts w:ascii="Tahoma" w:hAnsi="Tahoma" w:cs="Tahoma"/>
          <w:b/>
          <w:bCs/>
          <w:sz w:val="22"/>
          <w:szCs w:val="22"/>
        </w:rPr>
      </w:pPr>
      <w:r w:rsidRPr="000F691F">
        <w:rPr>
          <w:rFonts w:ascii="Tahoma" w:hAnsi="Tahoma" w:cs="Tahoma"/>
          <w:b/>
          <w:bCs/>
          <w:sz w:val="22"/>
          <w:szCs w:val="22"/>
        </w:rPr>
        <w:t>PASAL 12</w:t>
      </w:r>
      <w:r w:rsidRPr="000F691F">
        <w:rPr>
          <w:rFonts w:ascii="Tahoma" w:hAnsi="Tahoma" w:cs="Tahoma"/>
          <w:b/>
          <w:bCs/>
          <w:sz w:val="22"/>
          <w:szCs w:val="22"/>
        </w:rPr>
        <w:br/>
        <w:t>DENDA KE</w:t>
      </w:r>
      <w:r w:rsidRPr="000F691F">
        <w:rPr>
          <w:rFonts w:ascii="Tahoma" w:hAnsi="Tahoma" w:cs="Tahoma"/>
          <w:b/>
          <w:bCs/>
          <w:sz w:val="22"/>
          <w:szCs w:val="22"/>
          <w:lang w:val="id-ID"/>
        </w:rPr>
        <w:t>TER</w:t>
      </w:r>
      <w:r w:rsidRPr="000F691F">
        <w:rPr>
          <w:rFonts w:ascii="Tahoma" w:hAnsi="Tahoma" w:cs="Tahoma"/>
          <w:b/>
          <w:bCs/>
          <w:sz w:val="22"/>
          <w:szCs w:val="22"/>
        </w:rPr>
        <w:t>LAMBATAN</w:t>
      </w:r>
    </w:p>
    <w:p w14:paraId="019F8CC1" w14:textId="77777777" w:rsidR="00415805" w:rsidRPr="000F691F" w:rsidRDefault="00415805" w:rsidP="008E1C91">
      <w:pPr>
        <w:jc w:val="center"/>
        <w:rPr>
          <w:rFonts w:ascii="Tahoma" w:hAnsi="Tahoma" w:cs="Tahoma"/>
          <w:b/>
          <w:bCs/>
          <w:sz w:val="22"/>
          <w:szCs w:val="22"/>
        </w:rPr>
      </w:pPr>
    </w:p>
    <w:p w14:paraId="60E77631" w14:textId="77777777" w:rsidR="00415805" w:rsidRPr="000F691F" w:rsidRDefault="00415805" w:rsidP="008E1C91">
      <w:pPr>
        <w:numPr>
          <w:ilvl w:val="1"/>
          <w:numId w:val="3"/>
        </w:numPr>
        <w:ind w:left="540" w:hanging="540"/>
        <w:jc w:val="both"/>
        <w:rPr>
          <w:rFonts w:ascii="Tahoma" w:hAnsi="Tahoma" w:cs="Tahoma"/>
          <w:sz w:val="22"/>
          <w:szCs w:val="22"/>
        </w:rPr>
      </w:pPr>
      <w:r w:rsidRPr="000F691F">
        <w:rPr>
          <w:rFonts w:ascii="Tahoma" w:hAnsi="Tahoma" w:cs="Tahoma"/>
          <w:sz w:val="22"/>
          <w:szCs w:val="22"/>
        </w:rPr>
        <w:t>Apabila PIHAK KEDUA tidak dapat menyelesaikan pelaksanaan</w:t>
      </w:r>
      <w:r w:rsidRPr="000F691F">
        <w:rPr>
          <w:rFonts w:ascii="Tahoma" w:hAnsi="Tahoma" w:cs="Tahoma"/>
          <w:sz w:val="22"/>
          <w:szCs w:val="22"/>
          <w:lang w:val="id-ID"/>
        </w:rPr>
        <w:t xml:space="preserve"> pekerjaan</w:t>
      </w:r>
      <w:r w:rsidRPr="000F691F">
        <w:rPr>
          <w:rFonts w:ascii="Tahoma" w:hAnsi="Tahoma" w:cs="Tahoma"/>
          <w:sz w:val="22"/>
          <w:szCs w:val="22"/>
        </w:rPr>
        <w:t xml:space="preserve"> sesuai dengan jangka waktu yang tercantum dalam </w:t>
      </w:r>
      <w:r w:rsidRPr="000F691F">
        <w:rPr>
          <w:rFonts w:ascii="Tahoma" w:hAnsi="Tahoma" w:cs="Tahoma"/>
          <w:sz w:val="22"/>
          <w:szCs w:val="22"/>
          <w:lang w:val="id-ID"/>
        </w:rPr>
        <w:t>Pasal 8 P</w:t>
      </w:r>
      <w:r w:rsidRPr="000F691F">
        <w:rPr>
          <w:rFonts w:ascii="Tahoma" w:hAnsi="Tahoma" w:cs="Tahoma"/>
          <w:sz w:val="22"/>
          <w:szCs w:val="22"/>
        </w:rPr>
        <w:t>erjanjian</w:t>
      </w:r>
      <w:r w:rsidRPr="000F691F">
        <w:rPr>
          <w:rFonts w:ascii="Tahoma" w:hAnsi="Tahoma" w:cs="Tahoma"/>
          <w:sz w:val="22"/>
          <w:szCs w:val="22"/>
          <w:lang w:val="id-ID"/>
        </w:rPr>
        <w:t xml:space="preserve"> Subkontraktor</w:t>
      </w:r>
      <w:r w:rsidRPr="000F691F">
        <w:rPr>
          <w:rFonts w:ascii="Tahoma" w:hAnsi="Tahoma" w:cs="Tahoma"/>
          <w:sz w:val="22"/>
          <w:szCs w:val="22"/>
        </w:rPr>
        <w:t>ini, maka PIHAK KEDUA dikenakan denda</w:t>
      </w:r>
      <w:r w:rsidRPr="000F691F">
        <w:rPr>
          <w:rFonts w:ascii="Tahoma" w:hAnsi="Tahoma" w:cs="Tahoma"/>
          <w:sz w:val="22"/>
          <w:szCs w:val="22"/>
          <w:lang w:val="id-ID"/>
        </w:rPr>
        <w:t xml:space="preserve"> keterlambatan 1 ‰ (satu per </w:t>
      </w:r>
      <w:r w:rsidRPr="000F691F">
        <w:rPr>
          <w:rFonts w:ascii="Tahoma" w:hAnsi="Tahoma" w:cs="Tahoma"/>
          <w:sz w:val="22"/>
          <w:szCs w:val="22"/>
        </w:rPr>
        <w:t>mil</w:t>
      </w:r>
      <w:r w:rsidRPr="000F691F">
        <w:rPr>
          <w:rFonts w:ascii="Tahoma" w:hAnsi="Tahoma" w:cs="Tahoma"/>
          <w:sz w:val="22"/>
          <w:szCs w:val="22"/>
          <w:lang w:val="id-ID"/>
        </w:rPr>
        <w:t xml:space="preserve">) perhari </w:t>
      </w:r>
      <w:r w:rsidRPr="000F691F">
        <w:rPr>
          <w:rFonts w:ascii="Tahoma" w:hAnsi="Tahoma" w:cs="Tahoma"/>
          <w:sz w:val="22"/>
          <w:szCs w:val="22"/>
        </w:rPr>
        <w:t xml:space="preserve">kalender </w:t>
      </w:r>
      <w:r w:rsidRPr="000F691F">
        <w:rPr>
          <w:rFonts w:ascii="Tahoma" w:hAnsi="Tahoma" w:cs="Tahoma"/>
          <w:sz w:val="22"/>
          <w:szCs w:val="22"/>
          <w:lang w:val="id-ID"/>
        </w:rPr>
        <w:t>dari nilai kontrak.</w:t>
      </w:r>
    </w:p>
    <w:p w14:paraId="2AAE2AD7" w14:textId="77777777" w:rsidR="00415805" w:rsidRPr="000F691F" w:rsidRDefault="00415805" w:rsidP="008E1C91">
      <w:pPr>
        <w:numPr>
          <w:ilvl w:val="1"/>
          <w:numId w:val="3"/>
        </w:numPr>
        <w:ind w:left="540" w:hanging="540"/>
        <w:jc w:val="both"/>
        <w:rPr>
          <w:rFonts w:ascii="Tahoma" w:hAnsi="Tahoma" w:cs="Tahoma"/>
          <w:sz w:val="22"/>
          <w:szCs w:val="22"/>
        </w:rPr>
      </w:pPr>
      <w:r w:rsidRPr="000F691F">
        <w:rPr>
          <w:rFonts w:ascii="Tahoma" w:hAnsi="Tahoma" w:cs="Tahoma"/>
          <w:sz w:val="22"/>
          <w:szCs w:val="22"/>
        </w:rPr>
        <w:t>Denda keterlambatan sebagaimana dimaksud ayat 1 akan diperhitungkan atau dipotongkan dari pembayaran yang menjadi hak PIHAK KEDUA.</w:t>
      </w:r>
    </w:p>
    <w:p w14:paraId="76AE54C4" w14:textId="77777777" w:rsidR="00415805" w:rsidRPr="000F691F" w:rsidRDefault="00415805" w:rsidP="008E1C91">
      <w:pPr>
        <w:numPr>
          <w:ilvl w:val="1"/>
          <w:numId w:val="3"/>
        </w:numPr>
        <w:ind w:left="540" w:hanging="540"/>
        <w:jc w:val="both"/>
        <w:rPr>
          <w:rFonts w:ascii="Tahoma" w:hAnsi="Tahoma" w:cs="Tahoma"/>
          <w:sz w:val="22"/>
          <w:szCs w:val="22"/>
        </w:rPr>
      </w:pPr>
      <w:r w:rsidRPr="000F691F">
        <w:rPr>
          <w:rFonts w:ascii="Tahoma" w:hAnsi="Tahoma" w:cs="Tahoma"/>
          <w:sz w:val="22"/>
          <w:szCs w:val="22"/>
          <w:lang w:val="id-ID"/>
        </w:rPr>
        <w:t xml:space="preserve">Dalam hal denda </w:t>
      </w:r>
      <w:r w:rsidRPr="000F691F">
        <w:rPr>
          <w:rFonts w:ascii="Tahoma" w:hAnsi="Tahoma" w:cs="Tahoma"/>
          <w:sz w:val="22"/>
          <w:szCs w:val="22"/>
        </w:rPr>
        <w:t xml:space="preserve">sebagaimana dimaksud ayat 1 </w:t>
      </w:r>
      <w:r w:rsidRPr="000F691F">
        <w:rPr>
          <w:rFonts w:ascii="Tahoma" w:hAnsi="Tahoma" w:cs="Tahoma"/>
          <w:sz w:val="22"/>
          <w:szCs w:val="22"/>
          <w:lang w:val="id-ID"/>
        </w:rPr>
        <w:t>telah mencapai 5% (lima per seratus)</w:t>
      </w:r>
      <w:r w:rsidRPr="000F691F">
        <w:rPr>
          <w:rFonts w:ascii="Tahoma" w:hAnsi="Tahoma" w:cs="Tahoma"/>
          <w:sz w:val="22"/>
          <w:szCs w:val="22"/>
        </w:rPr>
        <w:t xml:space="preserve"> dari harga pekerjaan</w:t>
      </w:r>
      <w:r w:rsidRPr="000F691F">
        <w:rPr>
          <w:rFonts w:ascii="Tahoma" w:hAnsi="Tahoma" w:cs="Tahoma"/>
          <w:sz w:val="22"/>
          <w:szCs w:val="22"/>
          <w:lang w:val="id-ID"/>
        </w:rPr>
        <w:t xml:space="preserve">, maka PIHAK PERTAMA berhak memutuskan perjanjian </w:t>
      </w:r>
      <w:r w:rsidRPr="000F691F">
        <w:rPr>
          <w:rFonts w:ascii="Tahoma" w:hAnsi="Tahoma" w:cs="Tahoma"/>
          <w:sz w:val="22"/>
          <w:szCs w:val="22"/>
        </w:rPr>
        <w:t xml:space="preserve">subkontrak </w:t>
      </w:r>
      <w:r w:rsidRPr="000F691F">
        <w:rPr>
          <w:rFonts w:ascii="Tahoma" w:hAnsi="Tahoma" w:cs="Tahoma"/>
          <w:sz w:val="22"/>
          <w:szCs w:val="22"/>
          <w:lang w:val="id-ID"/>
        </w:rPr>
        <w:t>ini secara sepihak</w:t>
      </w:r>
      <w:r w:rsidRPr="000F691F">
        <w:rPr>
          <w:rFonts w:ascii="Tahoma" w:hAnsi="Tahoma" w:cs="Tahoma"/>
          <w:sz w:val="22"/>
          <w:szCs w:val="22"/>
        </w:rPr>
        <w:t>,</w:t>
      </w:r>
      <w:r w:rsidRPr="000F691F">
        <w:rPr>
          <w:rFonts w:ascii="Tahoma" w:hAnsi="Tahoma" w:cs="Tahoma"/>
          <w:sz w:val="22"/>
          <w:szCs w:val="22"/>
          <w:lang w:val="id-ID"/>
        </w:rPr>
        <w:t xml:space="preserve"> tanpa har</w:t>
      </w:r>
      <w:r w:rsidRPr="000F691F">
        <w:rPr>
          <w:rFonts w:ascii="Tahoma" w:hAnsi="Tahoma" w:cs="Tahoma"/>
          <w:sz w:val="22"/>
          <w:szCs w:val="22"/>
        </w:rPr>
        <w:t xml:space="preserve">us </w:t>
      </w:r>
      <w:r w:rsidRPr="000F691F">
        <w:rPr>
          <w:rFonts w:ascii="Tahoma" w:hAnsi="Tahoma" w:cs="Tahoma"/>
          <w:sz w:val="22"/>
          <w:szCs w:val="22"/>
          <w:lang w:val="id-ID"/>
        </w:rPr>
        <w:t>dibuk</w:t>
      </w:r>
      <w:r w:rsidRPr="000F691F">
        <w:rPr>
          <w:rFonts w:ascii="Tahoma" w:hAnsi="Tahoma" w:cs="Tahoma"/>
          <w:sz w:val="22"/>
          <w:szCs w:val="22"/>
        </w:rPr>
        <w:t>t</w:t>
      </w:r>
      <w:r w:rsidRPr="000F691F">
        <w:rPr>
          <w:rFonts w:ascii="Tahoma" w:hAnsi="Tahoma" w:cs="Tahoma"/>
          <w:sz w:val="22"/>
          <w:szCs w:val="22"/>
          <w:lang w:val="id-ID"/>
        </w:rPr>
        <w:t xml:space="preserve">ikan </w:t>
      </w:r>
      <w:r w:rsidRPr="000F691F">
        <w:rPr>
          <w:rFonts w:ascii="Tahoma" w:hAnsi="Tahoma" w:cs="Tahoma"/>
          <w:sz w:val="22"/>
          <w:szCs w:val="22"/>
        </w:rPr>
        <w:t>dengan ca</w:t>
      </w:r>
      <w:r w:rsidRPr="000F691F">
        <w:rPr>
          <w:rFonts w:ascii="Tahoma" w:hAnsi="Tahoma" w:cs="Tahoma"/>
          <w:sz w:val="22"/>
          <w:szCs w:val="22"/>
          <w:lang w:val="id-ID"/>
        </w:rPr>
        <w:t>ra la</w:t>
      </w:r>
      <w:r w:rsidRPr="000F691F">
        <w:rPr>
          <w:rFonts w:ascii="Tahoma" w:hAnsi="Tahoma" w:cs="Tahoma"/>
          <w:sz w:val="22"/>
          <w:szCs w:val="22"/>
        </w:rPr>
        <w:t>in, dan PIHAK KE</w:t>
      </w:r>
      <w:r w:rsidRPr="000F691F">
        <w:rPr>
          <w:rFonts w:ascii="Tahoma" w:hAnsi="Tahoma" w:cs="Tahoma"/>
          <w:sz w:val="22"/>
          <w:szCs w:val="22"/>
          <w:lang w:val="id-ID"/>
        </w:rPr>
        <w:t>DUA bertanggun</w:t>
      </w:r>
      <w:r w:rsidRPr="000F691F">
        <w:rPr>
          <w:rFonts w:ascii="Tahoma" w:hAnsi="Tahoma" w:cs="Tahoma"/>
          <w:sz w:val="22"/>
          <w:szCs w:val="22"/>
        </w:rPr>
        <w:t>g jawab atas segala kerugian yang timbul karena pemutusan tersebut.</w:t>
      </w:r>
    </w:p>
    <w:p w14:paraId="366A3C5E" w14:textId="77777777" w:rsidR="00017F78" w:rsidRPr="000F691F" w:rsidRDefault="00017F78" w:rsidP="008E1C91">
      <w:pPr>
        <w:jc w:val="center"/>
        <w:rPr>
          <w:rFonts w:ascii="Tahoma" w:hAnsi="Tahoma" w:cs="Tahoma"/>
          <w:b/>
          <w:bCs/>
          <w:sz w:val="22"/>
          <w:szCs w:val="22"/>
        </w:rPr>
      </w:pPr>
    </w:p>
    <w:p w14:paraId="5142ACC1" w14:textId="249ABC10"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13</w:t>
      </w:r>
      <w:r w:rsidRPr="000F691F">
        <w:rPr>
          <w:rFonts w:ascii="Tahoma" w:hAnsi="Tahoma" w:cs="Tahoma"/>
          <w:b/>
          <w:bCs/>
          <w:sz w:val="22"/>
          <w:szCs w:val="22"/>
        </w:rPr>
        <w:br/>
        <w:t>PEKERJAAN TAMBAH KURANG</w:t>
      </w:r>
    </w:p>
    <w:p w14:paraId="05EA416F" w14:textId="77777777" w:rsidR="00415805" w:rsidRPr="000F691F" w:rsidRDefault="00415805" w:rsidP="008E1C91">
      <w:pPr>
        <w:jc w:val="center"/>
        <w:rPr>
          <w:rFonts w:ascii="Tahoma" w:hAnsi="Tahoma" w:cs="Tahoma"/>
          <w:b/>
          <w:bCs/>
          <w:sz w:val="22"/>
          <w:szCs w:val="22"/>
        </w:rPr>
      </w:pPr>
    </w:p>
    <w:p w14:paraId="06DCE039" w14:textId="77777777" w:rsidR="00415805" w:rsidRPr="000F691F" w:rsidRDefault="00415805" w:rsidP="008E1C91">
      <w:pPr>
        <w:pStyle w:val="ListParagraph"/>
        <w:widowControl w:val="0"/>
        <w:numPr>
          <w:ilvl w:val="2"/>
          <w:numId w:val="13"/>
        </w:numPr>
        <w:autoSpaceDE w:val="0"/>
        <w:autoSpaceDN w:val="0"/>
        <w:ind w:left="540" w:hanging="540"/>
        <w:jc w:val="both"/>
        <w:rPr>
          <w:rFonts w:ascii="Tahoma" w:hAnsi="Tahoma" w:cs="Tahoma"/>
          <w:sz w:val="22"/>
          <w:szCs w:val="22"/>
        </w:rPr>
      </w:pPr>
      <w:r w:rsidRPr="000F691F">
        <w:rPr>
          <w:rFonts w:ascii="Tahoma" w:hAnsi="Tahoma" w:cs="Tahoma"/>
          <w:sz w:val="22"/>
          <w:szCs w:val="22"/>
        </w:rPr>
        <w:t>PIHAK KEDUA wajib melaksanakan dan menyelesaikan pekerjaan tambah dan atau kurang yang diperintahkan oleh PIHAK PERTAMA dan atau PEMILIK PROYEK.</w:t>
      </w:r>
    </w:p>
    <w:p w14:paraId="62929437" w14:textId="77777777" w:rsidR="00415805" w:rsidRPr="000F691F" w:rsidRDefault="00415805" w:rsidP="008E1C91">
      <w:pPr>
        <w:pStyle w:val="ListParagraph"/>
        <w:widowControl w:val="0"/>
        <w:numPr>
          <w:ilvl w:val="2"/>
          <w:numId w:val="13"/>
        </w:numPr>
        <w:autoSpaceDE w:val="0"/>
        <w:autoSpaceDN w:val="0"/>
        <w:ind w:left="540" w:hanging="540"/>
        <w:jc w:val="both"/>
        <w:rPr>
          <w:rFonts w:ascii="Tahoma" w:hAnsi="Tahoma" w:cs="Tahoma"/>
          <w:sz w:val="22"/>
          <w:szCs w:val="22"/>
        </w:rPr>
      </w:pPr>
      <w:r w:rsidRPr="000F691F">
        <w:rPr>
          <w:rFonts w:ascii="Tahoma" w:hAnsi="Tahoma" w:cs="Tahoma"/>
          <w:sz w:val="22"/>
          <w:szCs w:val="22"/>
        </w:rPr>
        <w:t>Dalam hal pekerjaan tambah dan atau kurang yang item pekerjaannya sama atau sejenis dengan item pekerjaan yang ada dalam daftar kuantitas dan harga pekerjaan subkontrak maka perhitungannya mengikuti harga satuan yang ada dalam daftar kuantitas dan harga pekerjaan subkontrak.</w:t>
      </w:r>
    </w:p>
    <w:p w14:paraId="2C4CF3F3" w14:textId="77777777" w:rsidR="00415805" w:rsidRPr="000F691F" w:rsidRDefault="00415805" w:rsidP="008E1C91">
      <w:pPr>
        <w:pStyle w:val="ListParagraph"/>
        <w:widowControl w:val="0"/>
        <w:numPr>
          <w:ilvl w:val="2"/>
          <w:numId w:val="13"/>
        </w:numPr>
        <w:autoSpaceDE w:val="0"/>
        <w:autoSpaceDN w:val="0"/>
        <w:ind w:left="540" w:hanging="540"/>
        <w:jc w:val="both"/>
        <w:rPr>
          <w:rFonts w:ascii="Tahoma" w:hAnsi="Tahoma" w:cs="Tahoma"/>
          <w:sz w:val="22"/>
          <w:szCs w:val="22"/>
        </w:rPr>
      </w:pPr>
      <w:r w:rsidRPr="000F691F">
        <w:rPr>
          <w:rFonts w:ascii="Tahoma" w:hAnsi="Tahoma" w:cs="Tahoma"/>
          <w:sz w:val="22"/>
          <w:szCs w:val="22"/>
        </w:rPr>
        <w:t>Dalam hal pekerjaan tambah yang item pekerjaannya tidak tercantum dalam daftar kuantitas dan harga pekerjaan subkontrak (item pekerjaan baru) maka PARA PIHAK akan melakukan negosiasi untuk menentukan perhitungannya.</w:t>
      </w:r>
    </w:p>
    <w:p w14:paraId="1F376F52" w14:textId="77777777" w:rsidR="00415805" w:rsidRPr="000F691F" w:rsidRDefault="00415805" w:rsidP="008E1C91">
      <w:pPr>
        <w:pStyle w:val="ListParagraph"/>
        <w:widowControl w:val="0"/>
        <w:numPr>
          <w:ilvl w:val="2"/>
          <w:numId w:val="13"/>
        </w:numPr>
        <w:autoSpaceDE w:val="0"/>
        <w:autoSpaceDN w:val="0"/>
        <w:ind w:left="540" w:hanging="540"/>
        <w:jc w:val="both"/>
        <w:rPr>
          <w:rFonts w:ascii="Tahoma" w:hAnsi="Tahoma" w:cs="Tahoma"/>
          <w:sz w:val="22"/>
          <w:szCs w:val="22"/>
        </w:rPr>
      </w:pPr>
      <w:r w:rsidRPr="000F691F">
        <w:rPr>
          <w:rFonts w:ascii="Tahoma" w:hAnsi="Tahoma" w:cs="Tahoma"/>
          <w:sz w:val="22"/>
          <w:szCs w:val="22"/>
        </w:rPr>
        <w:t>Dalam hal pekerjaan tambah sebagaimana dimaksud ayat 3 tidak dapat ditunda pelaksanaannya maka PIHAK KEDUA harus melaksanakan pekerjaan tambah tersebut tanpa harus menunggu hasil negosiasi terlebih dahulu.</w:t>
      </w:r>
    </w:p>
    <w:p w14:paraId="2CB65F8D" w14:textId="77777777" w:rsidR="00415805" w:rsidRPr="000F691F" w:rsidRDefault="00415805" w:rsidP="008E1C91">
      <w:pPr>
        <w:pStyle w:val="ListParagraph"/>
        <w:widowControl w:val="0"/>
        <w:numPr>
          <w:ilvl w:val="2"/>
          <w:numId w:val="13"/>
        </w:numPr>
        <w:autoSpaceDE w:val="0"/>
        <w:autoSpaceDN w:val="0"/>
        <w:ind w:left="540" w:hanging="540"/>
        <w:jc w:val="both"/>
        <w:rPr>
          <w:rFonts w:ascii="Tahoma" w:hAnsi="Tahoma" w:cs="Tahoma"/>
          <w:sz w:val="22"/>
          <w:szCs w:val="22"/>
        </w:rPr>
      </w:pPr>
      <w:r w:rsidRPr="000F691F">
        <w:rPr>
          <w:rFonts w:ascii="Tahoma" w:hAnsi="Tahoma" w:cs="Tahoma"/>
          <w:sz w:val="22"/>
          <w:szCs w:val="22"/>
        </w:rPr>
        <w:t>Pekerjaan tambah kurang hanya ada apabila dalam Kontrak Utama diperbolehkan adanya pekerjaan tambah kurang.</w:t>
      </w:r>
    </w:p>
    <w:p w14:paraId="2E156420" w14:textId="77777777" w:rsidR="00D37229" w:rsidRPr="000F691F" w:rsidRDefault="00D37229" w:rsidP="008E1C91">
      <w:pPr>
        <w:widowControl w:val="0"/>
        <w:autoSpaceDE w:val="0"/>
        <w:autoSpaceDN w:val="0"/>
        <w:jc w:val="center"/>
        <w:rPr>
          <w:rFonts w:ascii="Tahoma" w:hAnsi="Tahoma" w:cs="Tahoma"/>
          <w:b/>
          <w:sz w:val="22"/>
          <w:szCs w:val="22"/>
        </w:rPr>
      </w:pPr>
    </w:p>
    <w:p w14:paraId="211427F6" w14:textId="5B42D5EA" w:rsidR="00415805" w:rsidRPr="000F691F" w:rsidRDefault="00415805" w:rsidP="008E1C91">
      <w:pPr>
        <w:widowControl w:val="0"/>
        <w:autoSpaceDE w:val="0"/>
        <w:autoSpaceDN w:val="0"/>
        <w:jc w:val="center"/>
        <w:rPr>
          <w:rFonts w:ascii="Tahoma" w:hAnsi="Tahoma" w:cs="Tahoma"/>
          <w:b/>
          <w:sz w:val="22"/>
          <w:szCs w:val="22"/>
        </w:rPr>
      </w:pPr>
      <w:r w:rsidRPr="000F691F">
        <w:rPr>
          <w:rFonts w:ascii="Tahoma" w:hAnsi="Tahoma" w:cs="Tahoma"/>
          <w:b/>
          <w:sz w:val="22"/>
          <w:szCs w:val="22"/>
        </w:rPr>
        <w:lastRenderedPageBreak/>
        <w:t>PASAL 14</w:t>
      </w:r>
    </w:p>
    <w:p w14:paraId="1D4DD65F" w14:textId="77777777" w:rsidR="00415805" w:rsidRPr="000F691F" w:rsidRDefault="00415805" w:rsidP="008E1C91">
      <w:pPr>
        <w:widowControl w:val="0"/>
        <w:autoSpaceDE w:val="0"/>
        <w:autoSpaceDN w:val="0"/>
        <w:jc w:val="center"/>
        <w:rPr>
          <w:rFonts w:ascii="Tahoma" w:hAnsi="Tahoma" w:cs="Tahoma"/>
          <w:sz w:val="22"/>
          <w:szCs w:val="22"/>
        </w:rPr>
      </w:pPr>
      <w:r w:rsidRPr="000F691F">
        <w:rPr>
          <w:rFonts w:ascii="Tahoma" w:hAnsi="Tahoma" w:cs="Tahoma"/>
          <w:b/>
          <w:sz w:val="22"/>
          <w:szCs w:val="22"/>
        </w:rPr>
        <w:t>SERAH TERIMA DAN PEMELIHARAAN HASIL PEKERJAAN SUBKONTRAK</w:t>
      </w:r>
    </w:p>
    <w:p w14:paraId="4E25B15C" w14:textId="77777777" w:rsidR="00415805" w:rsidRPr="000F691F" w:rsidRDefault="00415805" w:rsidP="008E1C91">
      <w:pPr>
        <w:jc w:val="both"/>
        <w:rPr>
          <w:rFonts w:ascii="Tahoma" w:hAnsi="Tahoma" w:cs="Tahoma"/>
          <w:sz w:val="22"/>
          <w:szCs w:val="22"/>
        </w:rPr>
      </w:pPr>
    </w:p>
    <w:p w14:paraId="1711EEC4" w14:textId="77777777" w:rsidR="00415805" w:rsidRPr="000F691F" w:rsidRDefault="00415805" w:rsidP="008E1C91">
      <w:pPr>
        <w:pStyle w:val="ListParagraph"/>
        <w:numPr>
          <w:ilvl w:val="0"/>
          <w:numId w:val="22"/>
        </w:numPr>
        <w:ind w:left="540" w:hanging="540"/>
        <w:jc w:val="both"/>
        <w:rPr>
          <w:rFonts w:ascii="Tahoma" w:hAnsi="Tahoma" w:cs="Tahoma"/>
          <w:sz w:val="22"/>
          <w:szCs w:val="22"/>
        </w:rPr>
      </w:pPr>
      <w:r w:rsidRPr="000F691F">
        <w:rPr>
          <w:rFonts w:ascii="Tahoma" w:hAnsi="Tahoma" w:cs="Tahoma"/>
          <w:sz w:val="22"/>
          <w:szCs w:val="22"/>
        </w:rPr>
        <w:t>Pada saat pekerjaan subkontrak telah diselesaikan PIHAK KEDUA dengan baik serta disetujui oleh PIHAK PERTAMA dan PEMILIK PROYEK, maka akan dilakukan serah terima hasil pekerjaan subkontrak tahap pertama dari PIHAK KEDUA kepada PIHAK PERTAMA yang dituangkan dalam Berita Acara Serah Terima I (BAST I) yang ditandatangani PARA PIHAK.</w:t>
      </w:r>
    </w:p>
    <w:p w14:paraId="26018E9A" w14:textId="77777777" w:rsidR="00415805" w:rsidRPr="000F691F" w:rsidRDefault="00415805" w:rsidP="008E1C91">
      <w:pPr>
        <w:pStyle w:val="ListParagraph"/>
        <w:numPr>
          <w:ilvl w:val="0"/>
          <w:numId w:val="22"/>
        </w:numPr>
        <w:ind w:left="540" w:hanging="540"/>
        <w:jc w:val="both"/>
        <w:rPr>
          <w:rFonts w:ascii="Tahoma" w:hAnsi="Tahoma" w:cs="Tahoma"/>
          <w:sz w:val="22"/>
          <w:szCs w:val="22"/>
        </w:rPr>
      </w:pPr>
      <w:r w:rsidRPr="000F691F">
        <w:rPr>
          <w:rFonts w:ascii="Tahoma" w:hAnsi="Tahoma" w:cs="Tahoma"/>
          <w:sz w:val="22"/>
          <w:szCs w:val="22"/>
        </w:rPr>
        <w:t xml:space="preserve">Hasil pekerjaan yang diakui oleh PIHAK PERTAMA adalah </w:t>
      </w:r>
      <w:r w:rsidRPr="000F691F">
        <w:rPr>
          <w:rFonts w:ascii="Tahoma" w:hAnsi="Tahoma" w:cs="Tahoma"/>
          <w:sz w:val="22"/>
          <w:szCs w:val="22"/>
          <w:lang w:val="id-ID"/>
        </w:rPr>
        <w:t>pekerjaan yang terpasang dan berfungsi dengan bai</w:t>
      </w:r>
      <w:r w:rsidRPr="000F691F">
        <w:rPr>
          <w:rFonts w:ascii="Tahoma" w:hAnsi="Tahoma" w:cs="Tahoma"/>
          <w:sz w:val="22"/>
          <w:szCs w:val="22"/>
        </w:rPr>
        <w:t>k yang sebelumnya telah dilakukan t</w:t>
      </w:r>
      <w:r w:rsidRPr="000F691F">
        <w:rPr>
          <w:rFonts w:ascii="Tahoma" w:hAnsi="Tahoma" w:cs="Tahoma"/>
          <w:sz w:val="22"/>
          <w:szCs w:val="22"/>
          <w:lang w:val="id-ID"/>
        </w:rPr>
        <w:t xml:space="preserve">es </w:t>
      </w:r>
      <w:r w:rsidRPr="000F691F">
        <w:rPr>
          <w:rFonts w:ascii="Tahoma" w:hAnsi="Tahoma" w:cs="Tahoma"/>
          <w:sz w:val="22"/>
          <w:szCs w:val="22"/>
        </w:rPr>
        <w:t>c</w:t>
      </w:r>
      <w:r w:rsidRPr="000F691F">
        <w:rPr>
          <w:rFonts w:ascii="Tahoma" w:hAnsi="Tahoma" w:cs="Tahoma"/>
          <w:sz w:val="22"/>
          <w:szCs w:val="22"/>
          <w:lang w:val="id-ID"/>
        </w:rPr>
        <w:t>ommisioning</w:t>
      </w:r>
      <w:r w:rsidRPr="000F691F">
        <w:rPr>
          <w:rFonts w:ascii="Tahoma" w:hAnsi="Tahoma" w:cs="Tahoma"/>
          <w:sz w:val="22"/>
          <w:szCs w:val="22"/>
        </w:rPr>
        <w:t>.</w:t>
      </w:r>
    </w:p>
    <w:p w14:paraId="24C862AB" w14:textId="77777777" w:rsidR="00415805" w:rsidRPr="000F691F" w:rsidRDefault="00415805" w:rsidP="008E1C91">
      <w:pPr>
        <w:pStyle w:val="ListParagraph"/>
        <w:numPr>
          <w:ilvl w:val="0"/>
          <w:numId w:val="22"/>
        </w:numPr>
        <w:ind w:left="540" w:hanging="540"/>
        <w:jc w:val="both"/>
        <w:rPr>
          <w:rFonts w:ascii="Tahoma" w:hAnsi="Tahoma" w:cs="Tahoma"/>
          <w:sz w:val="22"/>
          <w:szCs w:val="22"/>
        </w:rPr>
      </w:pPr>
      <w:r w:rsidRPr="000F691F">
        <w:rPr>
          <w:rFonts w:ascii="Tahoma" w:hAnsi="Tahoma" w:cs="Tahoma"/>
          <w:sz w:val="22"/>
          <w:szCs w:val="22"/>
        </w:rPr>
        <w:t>PIHAK KEDUA wajib melakukan pemeliharaan pekerjaan subkontrak selama masa pemeliharaan.</w:t>
      </w:r>
    </w:p>
    <w:p w14:paraId="367E00DB" w14:textId="77777777" w:rsidR="00415805" w:rsidRPr="000F691F" w:rsidRDefault="00415805" w:rsidP="008E1C91">
      <w:pPr>
        <w:pStyle w:val="ListParagraph"/>
        <w:numPr>
          <w:ilvl w:val="0"/>
          <w:numId w:val="22"/>
        </w:numPr>
        <w:ind w:left="540" w:hanging="540"/>
        <w:jc w:val="both"/>
        <w:rPr>
          <w:rFonts w:ascii="Tahoma" w:hAnsi="Tahoma" w:cs="Tahoma"/>
          <w:sz w:val="22"/>
          <w:szCs w:val="22"/>
        </w:rPr>
      </w:pPr>
      <w:r w:rsidRPr="000F691F">
        <w:rPr>
          <w:rFonts w:ascii="Tahoma" w:hAnsi="Tahoma" w:cs="Tahoma"/>
          <w:sz w:val="22"/>
          <w:szCs w:val="22"/>
        </w:rPr>
        <w:t>Pada saat masa pemeliharaan berakhir dan PIHAK KEDUA telah melakukan seluruh kewajibannya sebagaimana dimaksud dalam ayat 2, maka akan dilakukan serah terima hasil pekerjaan subkontrak tahap kedua dari PIHAK KEDUA kepada PIHAK PERTAMA yang dituangkan dalam Berita Acara Serah Terima II (BAST II) yang ditandatangani PARA PIHAK.</w:t>
      </w:r>
    </w:p>
    <w:p w14:paraId="1AF39705" w14:textId="77777777" w:rsidR="00415805" w:rsidRPr="000F691F" w:rsidRDefault="00415805" w:rsidP="008E1C91">
      <w:pPr>
        <w:rPr>
          <w:rFonts w:ascii="Tahoma" w:hAnsi="Tahoma" w:cs="Tahoma"/>
          <w:b/>
          <w:bCs/>
          <w:sz w:val="22"/>
          <w:szCs w:val="22"/>
        </w:rPr>
      </w:pPr>
    </w:p>
    <w:p w14:paraId="46D40D71" w14:textId="77777777"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15</w:t>
      </w:r>
      <w:r w:rsidRPr="000F691F">
        <w:rPr>
          <w:rFonts w:ascii="Tahoma" w:hAnsi="Tahoma" w:cs="Tahoma"/>
          <w:b/>
          <w:bCs/>
          <w:sz w:val="22"/>
          <w:szCs w:val="22"/>
        </w:rPr>
        <w:br/>
        <w:t>JAMINAN PEKERJAAN, BAHAN/ MATERIAL DAN PERALATAN YANG DIGUNAKAN</w:t>
      </w:r>
    </w:p>
    <w:p w14:paraId="5014729B" w14:textId="77777777" w:rsidR="00415805" w:rsidRPr="000F691F" w:rsidRDefault="00415805" w:rsidP="008E1C91">
      <w:pPr>
        <w:jc w:val="center"/>
        <w:rPr>
          <w:rFonts w:ascii="Tahoma" w:hAnsi="Tahoma" w:cs="Tahoma"/>
          <w:b/>
          <w:bCs/>
          <w:sz w:val="22"/>
          <w:szCs w:val="22"/>
        </w:rPr>
      </w:pPr>
    </w:p>
    <w:p w14:paraId="3B7D73E2" w14:textId="22530276" w:rsidR="00415805" w:rsidRPr="000F691F" w:rsidRDefault="00415805" w:rsidP="008E1C91">
      <w:pPr>
        <w:widowControl w:val="0"/>
        <w:numPr>
          <w:ilvl w:val="0"/>
          <w:numId w:val="29"/>
        </w:numPr>
        <w:autoSpaceDE w:val="0"/>
        <w:autoSpaceDN w:val="0"/>
        <w:ind w:left="426" w:hanging="426"/>
        <w:jc w:val="both"/>
        <w:rPr>
          <w:rFonts w:ascii="Tahoma" w:hAnsi="Tahoma" w:cs="Tahoma"/>
          <w:sz w:val="22"/>
          <w:szCs w:val="22"/>
        </w:rPr>
      </w:pPr>
      <w:r w:rsidRPr="000F691F">
        <w:rPr>
          <w:rFonts w:ascii="Tahoma" w:hAnsi="Tahoma" w:cs="Tahoma"/>
          <w:sz w:val="22"/>
          <w:szCs w:val="22"/>
        </w:rPr>
        <w:t xml:space="preserve">PIHAK KEDUA menjamin bahwa seluruh pekerjaan akan dilaksanakan dan diselesaikan sesuai dengan isi perjanjian pekerjaan dan dokumen perjanjian. </w:t>
      </w:r>
    </w:p>
    <w:p w14:paraId="65922C87" w14:textId="5EE59003" w:rsidR="003551D0" w:rsidRPr="000F691F" w:rsidRDefault="003551D0" w:rsidP="008E1C91">
      <w:pPr>
        <w:widowControl w:val="0"/>
        <w:numPr>
          <w:ilvl w:val="0"/>
          <w:numId w:val="29"/>
        </w:numPr>
        <w:autoSpaceDE w:val="0"/>
        <w:autoSpaceDN w:val="0"/>
        <w:ind w:left="426" w:hanging="426"/>
        <w:jc w:val="both"/>
        <w:rPr>
          <w:rFonts w:ascii="Tahoma" w:hAnsi="Tahoma" w:cs="Tahoma"/>
          <w:sz w:val="22"/>
          <w:szCs w:val="22"/>
        </w:rPr>
      </w:pPr>
      <w:r w:rsidRPr="000F691F">
        <w:rPr>
          <w:rFonts w:ascii="Tahoma" w:hAnsi="Tahoma" w:cs="Tahoma"/>
          <w:bCs/>
          <w:sz w:val="22"/>
          <w:szCs w:val="22"/>
        </w:rPr>
        <w:t>Barang/ material dalam kondisi baru, kondisi dan mutu baik, tidak rusak/cacat, SNI dan sesuai dengan spesifikasi yang disyaratkan sebagaimana dimuat dalam Spesifikasi Teknis dan mendapat persetujuan PIHAK PERTAMA dan Pemilik Proyek;</w:t>
      </w:r>
    </w:p>
    <w:p w14:paraId="56D37B31" w14:textId="44EBBFAC" w:rsidR="00415805" w:rsidRPr="000F691F" w:rsidRDefault="00415805" w:rsidP="008E1C91">
      <w:pPr>
        <w:widowControl w:val="0"/>
        <w:numPr>
          <w:ilvl w:val="0"/>
          <w:numId w:val="29"/>
        </w:numPr>
        <w:autoSpaceDE w:val="0"/>
        <w:autoSpaceDN w:val="0"/>
        <w:ind w:left="426" w:hanging="426"/>
        <w:jc w:val="both"/>
        <w:rPr>
          <w:rFonts w:ascii="Tahoma" w:hAnsi="Tahoma" w:cs="Tahoma"/>
          <w:sz w:val="22"/>
          <w:szCs w:val="22"/>
        </w:rPr>
      </w:pPr>
      <w:r w:rsidRPr="000F691F">
        <w:rPr>
          <w:rFonts w:ascii="Tahoma" w:hAnsi="Tahoma" w:cs="Tahoma"/>
          <w:sz w:val="22"/>
          <w:szCs w:val="22"/>
        </w:rPr>
        <w:t>PIHAK KEDUA menjamin bahwa seluruh bahan/material dan peralatan yang digunakan untuk pekerjaan ini sudah memenuhi spesifikasi yang ditentukan dalam perjanjian subkontrak ini.</w:t>
      </w:r>
    </w:p>
    <w:p w14:paraId="2325093F" w14:textId="7FCF55C2" w:rsidR="00D938D2" w:rsidRPr="000F691F" w:rsidRDefault="00D938D2" w:rsidP="008E1C91">
      <w:pPr>
        <w:widowControl w:val="0"/>
        <w:numPr>
          <w:ilvl w:val="0"/>
          <w:numId w:val="29"/>
        </w:numPr>
        <w:autoSpaceDE w:val="0"/>
        <w:autoSpaceDN w:val="0"/>
        <w:ind w:left="426" w:hanging="426"/>
        <w:jc w:val="both"/>
        <w:rPr>
          <w:rFonts w:ascii="Tahoma" w:hAnsi="Tahoma" w:cs="Tahoma"/>
          <w:sz w:val="22"/>
          <w:szCs w:val="22"/>
        </w:rPr>
      </w:pPr>
      <w:r w:rsidRPr="000F691F">
        <w:rPr>
          <w:rFonts w:ascii="Tahoma" w:hAnsi="Tahoma" w:cs="Tahoma"/>
          <w:bCs/>
          <w:sz w:val="22"/>
          <w:szCs w:val="22"/>
          <w:lang w:val="sv-SE"/>
        </w:rPr>
        <w:t>PIHAK KEDUA</w:t>
      </w:r>
      <w:r w:rsidRPr="000F691F">
        <w:rPr>
          <w:rFonts w:ascii="Tahoma" w:hAnsi="Tahoma" w:cs="Tahoma"/>
          <w:b/>
          <w:bCs/>
          <w:sz w:val="22"/>
          <w:szCs w:val="22"/>
          <w:lang w:val="sv-SE"/>
        </w:rPr>
        <w:t xml:space="preserve"> </w:t>
      </w:r>
      <w:r w:rsidRPr="000F691F">
        <w:rPr>
          <w:rFonts w:ascii="Tahoma" w:hAnsi="Tahoma" w:cs="Tahoma"/>
          <w:bCs/>
          <w:sz w:val="22"/>
          <w:szCs w:val="22"/>
          <w:lang w:val="sv-SE"/>
        </w:rPr>
        <w:t>bertanggung jawab atas segala permasalahan hukum yang timbul dengan para tenaga kerjanya, pemasok/supplier, serta segala hal yang berhubungan dengan pelaksanaan pengadaan material dan pelaksanaan pekerjaan, karenanya PIHAK KEDUA</w:t>
      </w:r>
      <w:r w:rsidRPr="000F691F">
        <w:rPr>
          <w:rFonts w:ascii="Tahoma" w:hAnsi="Tahoma" w:cs="Tahoma"/>
          <w:b/>
          <w:bCs/>
          <w:sz w:val="22"/>
          <w:szCs w:val="22"/>
          <w:lang w:val="sv-SE"/>
        </w:rPr>
        <w:t xml:space="preserve"> </w:t>
      </w:r>
      <w:r w:rsidRPr="000F691F">
        <w:rPr>
          <w:rFonts w:ascii="Tahoma" w:hAnsi="Tahoma" w:cs="Tahoma"/>
          <w:bCs/>
          <w:sz w:val="22"/>
          <w:szCs w:val="22"/>
          <w:lang w:val="sv-SE"/>
        </w:rPr>
        <w:t>membebaskan PIHAK PERTAMA</w:t>
      </w:r>
      <w:r w:rsidRPr="000F691F">
        <w:rPr>
          <w:rFonts w:ascii="Tahoma" w:hAnsi="Tahoma" w:cs="Tahoma"/>
          <w:b/>
          <w:bCs/>
          <w:sz w:val="22"/>
          <w:szCs w:val="22"/>
          <w:lang w:val="sv-SE"/>
        </w:rPr>
        <w:t xml:space="preserve"> </w:t>
      </w:r>
      <w:r w:rsidRPr="000F691F">
        <w:rPr>
          <w:rFonts w:ascii="Tahoma" w:hAnsi="Tahoma" w:cs="Tahoma"/>
          <w:bCs/>
          <w:sz w:val="22"/>
          <w:szCs w:val="22"/>
          <w:lang w:val="sv-SE"/>
        </w:rPr>
        <w:t>atas segala permasalahan hukum yang timbul dengan pihak-pihak tersebut.</w:t>
      </w:r>
    </w:p>
    <w:p w14:paraId="0A29FBB1" w14:textId="6BEF2FB6" w:rsidR="00415805" w:rsidRPr="000F691F" w:rsidRDefault="00415805" w:rsidP="008E1C91">
      <w:pPr>
        <w:widowControl w:val="0"/>
        <w:numPr>
          <w:ilvl w:val="0"/>
          <w:numId w:val="29"/>
        </w:numPr>
        <w:pBdr>
          <w:between w:val="single" w:sz="4" w:space="1" w:color="auto"/>
        </w:pBdr>
        <w:autoSpaceDE w:val="0"/>
        <w:autoSpaceDN w:val="0"/>
        <w:ind w:left="425" w:hanging="425"/>
        <w:jc w:val="both"/>
        <w:rPr>
          <w:rFonts w:ascii="Tahoma" w:hAnsi="Tahoma" w:cs="Tahoma"/>
          <w:sz w:val="22"/>
          <w:szCs w:val="22"/>
        </w:rPr>
      </w:pPr>
      <w:r w:rsidRPr="000F691F">
        <w:rPr>
          <w:rFonts w:ascii="Tahoma" w:hAnsi="Tahoma" w:cs="Tahoma"/>
          <w:sz w:val="22"/>
          <w:szCs w:val="22"/>
        </w:rPr>
        <w:t xml:space="preserve">Bilamana dalam Masa Jaminan Pemeliharaan </w:t>
      </w:r>
      <w:commentRangeStart w:id="45"/>
      <w:r w:rsidRPr="000F691F">
        <w:rPr>
          <w:rFonts w:ascii="Tahoma" w:hAnsi="Tahoma" w:cs="Tahoma"/>
          <w:sz w:val="22"/>
          <w:szCs w:val="22"/>
        </w:rPr>
        <w:t>selama</w:t>
      </w:r>
      <w:commentRangeEnd w:id="45"/>
      <w:r w:rsidR="00D647E7">
        <w:rPr>
          <w:rStyle w:val="CommentReference"/>
        </w:rPr>
        <w:commentReference w:id="45"/>
      </w:r>
      <w:r w:rsidRPr="000F691F">
        <w:rPr>
          <w:rFonts w:ascii="Tahoma" w:hAnsi="Tahoma" w:cs="Tahoma"/>
          <w:sz w:val="22"/>
          <w:szCs w:val="22"/>
        </w:rPr>
        <w:t xml:space="preserve"> </w:t>
      </w:r>
      <w:proofErr w:type="gramStart"/>
      <w:r w:rsidR="00D647E7">
        <w:rPr>
          <w:rFonts w:ascii="Tahoma" w:hAnsi="Tahoma" w:cs="Tahoma"/>
          <w:b/>
          <w:sz w:val="22"/>
          <w:szCs w:val="22"/>
        </w:rPr>
        <w:t>…..</w:t>
      </w:r>
      <w:proofErr w:type="gramEnd"/>
      <w:r w:rsidRPr="000F691F">
        <w:rPr>
          <w:rFonts w:ascii="Tahoma" w:hAnsi="Tahoma" w:cs="Tahoma"/>
          <w:b/>
          <w:sz w:val="22"/>
          <w:szCs w:val="22"/>
        </w:rPr>
        <w:t xml:space="preserve"> (</w:t>
      </w:r>
      <w:r w:rsidR="00D647E7">
        <w:rPr>
          <w:rFonts w:ascii="Tahoma" w:hAnsi="Tahoma" w:cs="Tahoma"/>
          <w:b/>
          <w:sz w:val="22"/>
          <w:szCs w:val="22"/>
        </w:rPr>
        <w:t>…………………………</w:t>
      </w:r>
      <w:r w:rsidRPr="000F691F">
        <w:rPr>
          <w:rFonts w:ascii="Tahoma" w:hAnsi="Tahoma" w:cs="Tahoma"/>
          <w:b/>
          <w:sz w:val="22"/>
          <w:szCs w:val="22"/>
        </w:rPr>
        <w:t>)</w:t>
      </w:r>
      <w:r w:rsidRPr="000F691F">
        <w:rPr>
          <w:rFonts w:ascii="Tahoma" w:hAnsi="Tahoma" w:cs="Tahoma"/>
          <w:sz w:val="22"/>
          <w:szCs w:val="22"/>
        </w:rPr>
        <w:t xml:space="preserve"> hari, terhitung sejak tanggal penerbitan BAST KE I pekerjaan diketemukan/terjadi cacat atau kerusakan pada sarana yang dibangun, maka PIHAK KEDUA harus segera memperbaiki atau mengganti kerusakan tersebut dan semua biaya yang timbul menjadi beban dan tanggung jawab PIHAK KEDUA.</w:t>
      </w:r>
    </w:p>
    <w:p w14:paraId="25E63006" w14:textId="60BCC559" w:rsidR="00415805" w:rsidRPr="000F691F" w:rsidRDefault="00415805" w:rsidP="008E1C91">
      <w:pPr>
        <w:widowControl w:val="0"/>
        <w:numPr>
          <w:ilvl w:val="0"/>
          <w:numId w:val="29"/>
        </w:numPr>
        <w:autoSpaceDE w:val="0"/>
        <w:autoSpaceDN w:val="0"/>
        <w:ind w:left="425" w:hanging="425"/>
        <w:jc w:val="both"/>
        <w:rPr>
          <w:rFonts w:ascii="Tahoma" w:hAnsi="Tahoma" w:cs="Tahoma"/>
          <w:sz w:val="22"/>
          <w:szCs w:val="22"/>
        </w:rPr>
      </w:pPr>
      <w:r w:rsidRPr="000F691F">
        <w:rPr>
          <w:rFonts w:ascii="Tahoma" w:hAnsi="Tahoma" w:cs="Tahoma"/>
          <w:sz w:val="22"/>
          <w:szCs w:val="22"/>
        </w:rPr>
        <w:t xml:space="preserve">Jika PIHAK KEDUA tidak melaksanakan perbaikan atau penggantian bahan/material dan peralatan tersebut dalam jangka waktu yang telah ditetapkan sebagaimana tersebut pada ayat </w:t>
      </w:r>
      <w:r w:rsidRPr="000F691F">
        <w:rPr>
          <w:rFonts w:ascii="Tahoma" w:hAnsi="Tahoma" w:cs="Tahoma"/>
          <w:sz w:val="22"/>
          <w:szCs w:val="22"/>
          <w:lang w:val="id-ID"/>
        </w:rPr>
        <w:t>(</w:t>
      </w:r>
      <w:r w:rsidRPr="000F691F">
        <w:rPr>
          <w:rFonts w:ascii="Tahoma" w:hAnsi="Tahoma" w:cs="Tahoma"/>
          <w:sz w:val="22"/>
          <w:szCs w:val="22"/>
        </w:rPr>
        <w:t>3</w:t>
      </w:r>
      <w:r w:rsidRPr="000F691F">
        <w:rPr>
          <w:rFonts w:ascii="Tahoma" w:hAnsi="Tahoma" w:cs="Tahoma"/>
          <w:sz w:val="22"/>
          <w:szCs w:val="22"/>
          <w:lang w:val="id-ID"/>
        </w:rPr>
        <w:t>)</w:t>
      </w:r>
      <w:r w:rsidRPr="000F691F">
        <w:rPr>
          <w:rFonts w:ascii="Tahoma" w:hAnsi="Tahoma" w:cs="Tahoma"/>
          <w:sz w:val="22"/>
          <w:szCs w:val="22"/>
        </w:rPr>
        <w:t>, maka PIHAK PERTAMA berhak menunjuk pihak lain (dengan syarat dan ketentuan yang ditetapkan sendiri oleh PIHAK PERTAMA, termasuk namun tidak terbatas pada harga, biaya dan tata cara pembayarannya) untuk melaksanakan perbaikan atau penggantian peralatan tersebut  dan seluruh biaya dan pengeluaran yang berhubungan atau timbul menjadi beban dan harus dibayar oleh PIHAK KEDUA.</w:t>
      </w:r>
    </w:p>
    <w:p w14:paraId="060DE58F" w14:textId="77777777" w:rsidR="00776CAA" w:rsidRPr="000F691F" w:rsidRDefault="00776CAA" w:rsidP="008E1C91">
      <w:pPr>
        <w:jc w:val="center"/>
        <w:rPr>
          <w:rFonts w:ascii="Tahoma" w:hAnsi="Tahoma" w:cs="Tahoma"/>
          <w:b/>
          <w:bCs/>
          <w:sz w:val="22"/>
          <w:szCs w:val="22"/>
        </w:rPr>
      </w:pPr>
    </w:p>
    <w:p w14:paraId="77F53852" w14:textId="25F554A3"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 xml:space="preserve">PASAL </w:t>
      </w:r>
      <w:r w:rsidRPr="000F691F">
        <w:rPr>
          <w:rFonts w:ascii="Tahoma" w:hAnsi="Tahoma" w:cs="Tahoma"/>
          <w:b/>
          <w:bCs/>
          <w:sz w:val="22"/>
          <w:szCs w:val="22"/>
          <w:lang w:val="id-ID"/>
        </w:rPr>
        <w:t>1</w:t>
      </w:r>
      <w:r w:rsidRPr="000F691F">
        <w:rPr>
          <w:rFonts w:ascii="Tahoma" w:hAnsi="Tahoma" w:cs="Tahoma"/>
          <w:b/>
          <w:bCs/>
          <w:sz w:val="22"/>
          <w:szCs w:val="22"/>
        </w:rPr>
        <w:t>6</w:t>
      </w:r>
    </w:p>
    <w:p w14:paraId="157E9029" w14:textId="77777777"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PAJAK DAN PUNGUTAN LAIN</w:t>
      </w:r>
    </w:p>
    <w:p w14:paraId="336D3DCD" w14:textId="77777777" w:rsidR="00415805" w:rsidRPr="000F691F" w:rsidRDefault="00415805" w:rsidP="008E1C91">
      <w:pPr>
        <w:jc w:val="center"/>
        <w:rPr>
          <w:rFonts w:ascii="Tahoma" w:hAnsi="Tahoma" w:cs="Tahoma"/>
          <w:b/>
          <w:bCs/>
          <w:sz w:val="22"/>
          <w:szCs w:val="22"/>
        </w:rPr>
      </w:pPr>
    </w:p>
    <w:p w14:paraId="00E8B133" w14:textId="77777777" w:rsidR="00415805" w:rsidRPr="000F691F" w:rsidRDefault="00415805" w:rsidP="008E1C91">
      <w:pPr>
        <w:pStyle w:val="ListParagraph"/>
        <w:numPr>
          <w:ilvl w:val="0"/>
          <w:numId w:val="31"/>
        </w:numPr>
        <w:autoSpaceDE w:val="0"/>
        <w:autoSpaceDN w:val="0"/>
        <w:adjustRightInd w:val="0"/>
        <w:ind w:left="540" w:hanging="540"/>
        <w:jc w:val="both"/>
        <w:rPr>
          <w:rFonts w:ascii="Tahoma" w:hAnsi="Tahoma" w:cs="Tahoma"/>
          <w:bCs/>
          <w:sz w:val="22"/>
          <w:szCs w:val="22"/>
        </w:rPr>
      </w:pPr>
      <w:r w:rsidRPr="000F691F">
        <w:rPr>
          <w:rFonts w:ascii="Tahoma" w:hAnsi="Tahoma" w:cs="Tahoma"/>
          <w:bCs/>
          <w:sz w:val="22"/>
          <w:szCs w:val="22"/>
        </w:rPr>
        <w:t>Pajak – pajak lain diluar PPN yang bertalian dengan Perjanjian ini, menjadi tanggung jawab PIHAK KEDUA dan segera dilunasi sesuai dengan ketentuan yang berlaku.</w:t>
      </w:r>
    </w:p>
    <w:p w14:paraId="79E2AF31" w14:textId="77777777" w:rsidR="00415805" w:rsidRPr="000F691F" w:rsidRDefault="00415805" w:rsidP="008E1C91">
      <w:pPr>
        <w:pStyle w:val="ListParagraph"/>
        <w:numPr>
          <w:ilvl w:val="0"/>
          <w:numId w:val="31"/>
        </w:numPr>
        <w:autoSpaceDE w:val="0"/>
        <w:autoSpaceDN w:val="0"/>
        <w:adjustRightInd w:val="0"/>
        <w:ind w:left="540" w:hanging="540"/>
        <w:jc w:val="both"/>
        <w:rPr>
          <w:rFonts w:ascii="Tahoma" w:hAnsi="Tahoma" w:cs="Tahoma"/>
          <w:bCs/>
          <w:sz w:val="22"/>
          <w:szCs w:val="22"/>
        </w:rPr>
      </w:pPr>
      <w:r w:rsidRPr="000F691F">
        <w:rPr>
          <w:rFonts w:ascii="Tahoma" w:hAnsi="Tahoma" w:cs="Tahoma"/>
          <w:bCs/>
          <w:sz w:val="22"/>
          <w:szCs w:val="22"/>
        </w:rPr>
        <w:t>PIHAK KEDUA Wajib menyerahkan bukti pembayaran pajak dan atau iuran lain apabila diminta oleh PIHAK PERTAMA.</w:t>
      </w:r>
    </w:p>
    <w:p w14:paraId="1F1E24D0" w14:textId="05AEEB9B" w:rsidR="00EE0254" w:rsidRPr="000F691F" w:rsidRDefault="00EE0254" w:rsidP="008E1C91">
      <w:pPr>
        <w:spacing w:after="160"/>
        <w:contextualSpacing/>
        <w:jc w:val="center"/>
        <w:rPr>
          <w:rFonts w:ascii="Tahoma" w:hAnsi="Tahoma" w:cs="Tahoma"/>
          <w:b/>
          <w:bCs/>
          <w:sz w:val="22"/>
          <w:szCs w:val="22"/>
          <w:lang w:val="sv-SE"/>
        </w:rPr>
      </w:pPr>
    </w:p>
    <w:p w14:paraId="495A5DB1" w14:textId="77777777" w:rsidR="0091568F" w:rsidRDefault="0091568F" w:rsidP="008E1C91">
      <w:pPr>
        <w:spacing w:after="160"/>
        <w:contextualSpacing/>
        <w:jc w:val="center"/>
        <w:rPr>
          <w:rFonts w:ascii="Tahoma" w:hAnsi="Tahoma" w:cs="Tahoma"/>
          <w:b/>
          <w:bCs/>
          <w:sz w:val="22"/>
          <w:szCs w:val="22"/>
          <w:lang w:val="sv-SE"/>
        </w:rPr>
      </w:pPr>
    </w:p>
    <w:p w14:paraId="0153463B" w14:textId="77777777" w:rsidR="0091568F" w:rsidRDefault="0091568F" w:rsidP="008E1C91">
      <w:pPr>
        <w:spacing w:after="160"/>
        <w:contextualSpacing/>
        <w:jc w:val="center"/>
        <w:rPr>
          <w:rFonts w:ascii="Tahoma" w:hAnsi="Tahoma" w:cs="Tahoma"/>
          <w:b/>
          <w:bCs/>
          <w:sz w:val="22"/>
          <w:szCs w:val="22"/>
          <w:lang w:val="sv-SE"/>
        </w:rPr>
      </w:pPr>
    </w:p>
    <w:p w14:paraId="169B8448" w14:textId="2AC92312" w:rsidR="00415805" w:rsidRPr="000F691F" w:rsidRDefault="00415805" w:rsidP="008E1C91">
      <w:pPr>
        <w:spacing w:after="160"/>
        <w:contextualSpacing/>
        <w:jc w:val="center"/>
        <w:rPr>
          <w:rFonts w:ascii="Tahoma" w:hAnsi="Tahoma" w:cs="Tahoma"/>
          <w:b/>
          <w:bCs/>
          <w:sz w:val="22"/>
          <w:szCs w:val="22"/>
          <w:lang w:val="sv-SE"/>
        </w:rPr>
      </w:pPr>
      <w:r w:rsidRPr="000F691F">
        <w:rPr>
          <w:rFonts w:ascii="Tahoma" w:hAnsi="Tahoma" w:cs="Tahoma"/>
          <w:b/>
          <w:bCs/>
          <w:sz w:val="22"/>
          <w:szCs w:val="22"/>
          <w:lang w:val="sv-SE"/>
        </w:rPr>
        <w:lastRenderedPageBreak/>
        <w:t>PASAL  17</w:t>
      </w:r>
    </w:p>
    <w:p w14:paraId="672E88DC" w14:textId="77777777" w:rsidR="00415805" w:rsidRPr="000F691F" w:rsidRDefault="00415805" w:rsidP="008E1C91">
      <w:pPr>
        <w:autoSpaceDE w:val="0"/>
        <w:autoSpaceDN w:val="0"/>
        <w:adjustRightInd w:val="0"/>
        <w:contextualSpacing/>
        <w:jc w:val="center"/>
        <w:rPr>
          <w:rFonts w:ascii="Tahoma" w:hAnsi="Tahoma" w:cs="Tahoma"/>
          <w:b/>
          <w:bCs/>
          <w:sz w:val="22"/>
          <w:szCs w:val="22"/>
        </w:rPr>
      </w:pPr>
      <w:r w:rsidRPr="000F691F">
        <w:rPr>
          <w:rFonts w:ascii="Tahoma" w:hAnsi="Tahoma" w:cs="Tahoma"/>
          <w:b/>
          <w:bCs/>
          <w:sz w:val="22"/>
          <w:szCs w:val="22"/>
        </w:rPr>
        <w:t>KOMITMEN TRANSPARANSI, ANTI KORUPSI DAN ANTI PENYUAPAN</w:t>
      </w:r>
    </w:p>
    <w:p w14:paraId="7F453D6E" w14:textId="77777777" w:rsidR="00415805" w:rsidRPr="000F691F" w:rsidRDefault="00415805" w:rsidP="008E1C91">
      <w:pPr>
        <w:autoSpaceDE w:val="0"/>
        <w:autoSpaceDN w:val="0"/>
        <w:adjustRightInd w:val="0"/>
        <w:ind w:left="360"/>
        <w:jc w:val="both"/>
        <w:rPr>
          <w:rFonts w:ascii="Tahoma" w:hAnsi="Tahoma" w:cs="Tahoma"/>
          <w:bCs/>
          <w:lang w:val="sv-SE"/>
        </w:rPr>
      </w:pPr>
    </w:p>
    <w:p w14:paraId="1E52992D" w14:textId="77777777" w:rsidR="00415805" w:rsidRPr="000F691F" w:rsidRDefault="00415805" w:rsidP="008E1C91">
      <w:pPr>
        <w:pStyle w:val="ListParagraph"/>
        <w:numPr>
          <w:ilvl w:val="0"/>
          <w:numId w:val="33"/>
        </w:numPr>
        <w:autoSpaceDE w:val="0"/>
        <w:autoSpaceDN w:val="0"/>
        <w:adjustRightInd w:val="0"/>
        <w:ind w:left="284"/>
        <w:jc w:val="both"/>
        <w:rPr>
          <w:rFonts w:ascii="Tahoma" w:hAnsi="Tahoma" w:cs="Tahoma"/>
          <w:b/>
          <w:bCs/>
          <w:sz w:val="22"/>
          <w:szCs w:val="22"/>
          <w:lang w:val="sv-SE"/>
        </w:rPr>
      </w:pPr>
      <w:r w:rsidRPr="000F691F">
        <w:rPr>
          <w:rFonts w:ascii="Tahoma" w:hAnsi="Tahoma" w:cs="Tahoma"/>
          <w:b/>
          <w:bCs/>
          <w:sz w:val="22"/>
          <w:szCs w:val="22"/>
          <w:lang w:val="sv-SE"/>
        </w:rPr>
        <w:t xml:space="preserve">PARA PIHAK </w:t>
      </w:r>
      <w:r w:rsidRPr="000F691F">
        <w:rPr>
          <w:rFonts w:ascii="Tahoma" w:hAnsi="Tahoma" w:cs="Tahoma"/>
          <w:bCs/>
          <w:sz w:val="22"/>
          <w:szCs w:val="22"/>
          <w:lang w:val="sv-SE"/>
        </w:rPr>
        <w:t xml:space="preserve">dengan ini berkomitmen menjalankan prinsip transparansi, anti korupsi dan anti penyuapan sesuai dengan ISO 37001 : 2016 dan sesuai dengan ketentuan perundang-undangan. </w:t>
      </w:r>
    </w:p>
    <w:p w14:paraId="61CB22B2" w14:textId="77777777" w:rsidR="00415805" w:rsidRPr="000F691F" w:rsidRDefault="00415805" w:rsidP="008E1C91">
      <w:pPr>
        <w:pStyle w:val="ListParagraph"/>
        <w:numPr>
          <w:ilvl w:val="0"/>
          <w:numId w:val="33"/>
        </w:numPr>
        <w:autoSpaceDE w:val="0"/>
        <w:autoSpaceDN w:val="0"/>
        <w:adjustRightInd w:val="0"/>
        <w:ind w:left="284"/>
        <w:jc w:val="both"/>
        <w:rPr>
          <w:rFonts w:ascii="Tahoma" w:hAnsi="Tahoma" w:cs="Tahoma"/>
          <w:b/>
          <w:bCs/>
          <w:sz w:val="22"/>
          <w:szCs w:val="22"/>
          <w:lang w:val="sv-SE"/>
        </w:rPr>
      </w:pPr>
      <w:r w:rsidRPr="000F691F">
        <w:rPr>
          <w:rFonts w:ascii="Tahoma" w:hAnsi="Tahoma" w:cs="Tahoma"/>
          <w:b/>
          <w:bCs/>
          <w:sz w:val="22"/>
          <w:szCs w:val="22"/>
          <w:lang w:val="sv-SE"/>
        </w:rPr>
        <w:t xml:space="preserve">PARA PIHAK </w:t>
      </w:r>
      <w:r w:rsidRPr="000F691F">
        <w:rPr>
          <w:rFonts w:ascii="Tahoma" w:hAnsi="Tahoma" w:cs="Tahoma"/>
          <w:bCs/>
          <w:sz w:val="22"/>
          <w:szCs w:val="22"/>
          <w:lang w:val="sv-SE"/>
        </w:rPr>
        <w:t xml:space="preserve">dengan ini menyatakan tidak pernah dan/ atau tidak akan pernah memberikan dan/atau janji memberikan baik secara langsung maupun tidak langsung, baik tersurat maupun tersirat kepada </w:t>
      </w:r>
      <w:r w:rsidRPr="000F691F">
        <w:rPr>
          <w:rFonts w:ascii="Tahoma" w:hAnsi="Tahoma" w:cs="Tahoma"/>
          <w:b/>
          <w:bCs/>
          <w:sz w:val="22"/>
          <w:szCs w:val="22"/>
          <w:lang w:val="sv-SE"/>
        </w:rPr>
        <w:t>PARA PIHAK</w:t>
      </w:r>
      <w:r w:rsidRPr="000F691F">
        <w:rPr>
          <w:rFonts w:ascii="Tahoma" w:hAnsi="Tahoma" w:cs="Tahoma"/>
          <w:bCs/>
          <w:sz w:val="22"/>
          <w:szCs w:val="22"/>
          <w:lang w:val="sv-SE"/>
        </w:rPr>
        <w:t xml:space="preserve"> (Komisaris, Direksi, Pegawai), atau pihak yang terkait dengan </w:t>
      </w:r>
      <w:r w:rsidRPr="000F691F">
        <w:rPr>
          <w:rFonts w:ascii="Tahoma" w:hAnsi="Tahoma" w:cs="Tahoma"/>
          <w:b/>
          <w:bCs/>
          <w:sz w:val="22"/>
          <w:szCs w:val="22"/>
          <w:lang w:val="sv-SE"/>
        </w:rPr>
        <w:t>PARA PIHAK</w:t>
      </w:r>
      <w:r w:rsidRPr="000F691F">
        <w:rPr>
          <w:rFonts w:ascii="Tahoma" w:hAnsi="Tahoma" w:cs="Tahoma"/>
          <w:bCs/>
          <w:sz w:val="22"/>
          <w:szCs w:val="22"/>
          <w:lang w:val="sv-SE"/>
        </w:rPr>
        <w:t xml:space="preserve"> antara lain tetapi tidak terbatas pemberian bentuk uang, barang bergerak (berupa benda berwujud dan tidak berwujud) tidak bergerak, hak-hak fasilitas dan/atau segala sesuatu yang dapat ditafsirkan sebagai imbalan dalam arti seluas-luasnya yang menguntungkan dan/ atau dapat menyebabkan keuntungan pribadi dan/atau kelompoknya yang diduga dan/atau diduga secara langsung dan tidak langsung berkaitan dengan kerjasama yang dijalin. </w:t>
      </w:r>
    </w:p>
    <w:p w14:paraId="48FEEE37" w14:textId="77777777" w:rsidR="00415805" w:rsidRPr="000F691F" w:rsidRDefault="00415805" w:rsidP="008E1C91">
      <w:pPr>
        <w:pStyle w:val="ListParagraph"/>
        <w:numPr>
          <w:ilvl w:val="0"/>
          <w:numId w:val="33"/>
        </w:numPr>
        <w:autoSpaceDE w:val="0"/>
        <w:autoSpaceDN w:val="0"/>
        <w:adjustRightInd w:val="0"/>
        <w:ind w:left="284"/>
        <w:jc w:val="both"/>
        <w:rPr>
          <w:rFonts w:ascii="Tahoma" w:hAnsi="Tahoma" w:cs="Tahoma"/>
          <w:b/>
          <w:bCs/>
          <w:sz w:val="22"/>
          <w:szCs w:val="22"/>
          <w:lang w:val="sv-SE"/>
        </w:rPr>
      </w:pPr>
      <w:r w:rsidRPr="000F691F">
        <w:rPr>
          <w:rFonts w:ascii="Tahoma" w:hAnsi="Tahoma" w:cs="Tahoma"/>
          <w:bCs/>
          <w:sz w:val="22"/>
          <w:szCs w:val="22"/>
          <w:lang w:val="sv-SE"/>
        </w:rPr>
        <w:t xml:space="preserve">Berdasarkan peraturan perundang-undangan yang berlaku, </w:t>
      </w:r>
      <w:r w:rsidRPr="000F691F">
        <w:rPr>
          <w:rFonts w:ascii="Tahoma" w:hAnsi="Tahoma" w:cs="Tahoma"/>
          <w:b/>
          <w:bCs/>
          <w:sz w:val="22"/>
          <w:szCs w:val="22"/>
          <w:lang w:val="sv-SE"/>
        </w:rPr>
        <w:t>PARA PIHAK</w:t>
      </w:r>
      <w:r w:rsidRPr="000F691F">
        <w:rPr>
          <w:rFonts w:ascii="Tahoma" w:hAnsi="Tahoma" w:cs="Tahoma"/>
          <w:bCs/>
          <w:sz w:val="22"/>
          <w:szCs w:val="22"/>
          <w:lang w:val="sv-SE"/>
        </w:rPr>
        <w:t xml:space="preserve"> dilarang untuk : </w:t>
      </w:r>
    </w:p>
    <w:p w14:paraId="77058EDE" w14:textId="77777777" w:rsidR="00415805" w:rsidRPr="000F691F" w:rsidRDefault="00415805" w:rsidP="008E1C91">
      <w:pPr>
        <w:pStyle w:val="ListParagraph"/>
        <w:numPr>
          <w:ilvl w:val="0"/>
          <w:numId w:val="34"/>
        </w:numPr>
        <w:autoSpaceDE w:val="0"/>
        <w:autoSpaceDN w:val="0"/>
        <w:adjustRightInd w:val="0"/>
        <w:jc w:val="both"/>
        <w:rPr>
          <w:rFonts w:ascii="Tahoma" w:hAnsi="Tahoma" w:cs="Tahoma"/>
          <w:b/>
          <w:bCs/>
          <w:sz w:val="22"/>
          <w:szCs w:val="22"/>
          <w:lang w:val="sv-SE"/>
        </w:rPr>
      </w:pPr>
      <w:r w:rsidRPr="000F691F">
        <w:rPr>
          <w:rFonts w:ascii="Tahoma" w:hAnsi="Tahoma" w:cs="Tahoma"/>
          <w:bCs/>
          <w:sz w:val="22"/>
          <w:szCs w:val="22"/>
          <w:lang w:val="sv-SE"/>
        </w:rPr>
        <w:t>Menawarkan, menerima atau menjanjikan untuk memberi atau menerima hadiah atau imbalan berupa apa saja atau melakukan tindakan lainnya untuk mempengaruhi siapapun yang diketahui atau patut dapat diduga berkaitan dengan kerjasama ini.</w:t>
      </w:r>
    </w:p>
    <w:p w14:paraId="2B46C127" w14:textId="77777777" w:rsidR="00415805" w:rsidRPr="000F691F" w:rsidRDefault="00415805" w:rsidP="008E1C91">
      <w:pPr>
        <w:pStyle w:val="ListParagraph"/>
        <w:numPr>
          <w:ilvl w:val="0"/>
          <w:numId w:val="34"/>
        </w:numPr>
        <w:autoSpaceDE w:val="0"/>
        <w:autoSpaceDN w:val="0"/>
        <w:adjustRightInd w:val="0"/>
        <w:jc w:val="both"/>
        <w:rPr>
          <w:rFonts w:ascii="Tahoma" w:hAnsi="Tahoma" w:cs="Tahoma"/>
          <w:b/>
          <w:bCs/>
          <w:sz w:val="22"/>
          <w:szCs w:val="22"/>
          <w:lang w:val="sv-SE"/>
        </w:rPr>
      </w:pPr>
      <w:r w:rsidRPr="000F691F">
        <w:rPr>
          <w:rFonts w:ascii="Tahoma" w:hAnsi="Tahoma" w:cs="Tahoma"/>
          <w:bCs/>
          <w:sz w:val="22"/>
          <w:szCs w:val="22"/>
          <w:lang w:val="sv-SE"/>
        </w:rPr>
        <w:t xml:space="preserve">Mendorang terjadinya persaingan tidak sehat. </w:t>
      </w:r>
    </w:p>
    <w:p w14:paraId="546CBB3A" w14:textId="77777777" w:rsidR="00415805" w:rsidRPr="000F691F" w:rsidRDefault="00415805" w:rsidP="008E1C91">
      <w:pPr>
        <w:pStyle w:val="ListParagraph"/>
        <w:numPr>
          <w:ilvl w:val="0"/>
          <w:numId w:val="34"/>
        </w:numPr>
        <w:autoSpaceDE w:val="0"/>
        <w:autoSpaceDN w:val="0"/>
        <w:adjustRightInd w:val="0"/>
        <w:jc w:val="both"/>
        <w:rPr>
          <w:rFonts w:ascii="Tahoma" w:hAnsi="Tahoma" w:cs="Tahoma"/>
          <w:b/>
          <w:bCs/>
          <w:sz w:val="22"/>
          <w:szCs w:val="22"/>
          <w:lang w:val="sv-SE"/>
        </w:rPr>
      </w:pPr>
      <w:r w:rsidRPr="000F691F">
        <w:rPr>
          <w:rFonts w:ascii="Tahoma" w:hAnsi="Tahoma" w:cs="Tahoma"/>
          <w:bCs/>
          <w:sz w:val="22"/>
          <w:szCs w:val="22"/>
          <w:lang w:val="sv-SE"/>
        </w:rPr>
        <w:t>Membuat dan/atau menyampaikan secara tidak benar dokumen/atau keterangan lain yang disyarakatkan untuk penyusunan dan pelaksanaan kontrak ini.</w:t>
      </w:r>
    </w:p>
    <w:p w14:paraId="6A57738A" w14:textId="77777777" w:rsidR="00CE2D8D" w:rsidRPr="000F691F" w:rsidRDefault="00BB0D4D" w:rsidP="008E1C91">
      <w:pPr>
        <w:pStyle w:val="ListParagraph"/>
        <w:numPr>
          <w:ilvl w:val="0"/>
          <w:numId w:val="33"/>
        </w:numPr>
        <w:autoSpaceDE w:val="0"/>
        <w:autoSpaceDN w:val="0"/>
        <w:adjustRightInd w:val="0"/>
        <w:ind w:left="284"/>
        <w:jc w:val="both"/>
        <w:rPr>
          <w:rFonts w:ascii="Tahoma" w:hAnsi="Tahoma" w:cs="Tahoma"/>
          <w:b/>
          <w:bCs/>
          <w:sz w:val="22"/>
          <w:szCs w:val="22"/>
          <w:lang w:val="sv-SE"/>
        </w:rPr>
      </w:pPr>
      <w:r w:rsidRPr="000F691F">
        <w:rPr>
          <w:rFonts w:ascii="Tahoma" w:hAnsi="Tahoma" w:cs="Tahoma"/>
          <w:bCs/>
          <w:sz w:val="22"/>
          <w:szCs w:val="22"/>
          <w:lang w:val="sv-SE"/>
        </w:rPr>
        <w:t>Apabila salah satu PIHAK terbukti melanggar dan/atau tidak mematuhi ketentuan yang diatur sebagaimana dimaksud dalam ayat (1) Pasal ini, maka:</w:t>
      </w:r>
    </w:p>
    <w:p w14:paraId="37F85C4F" w14:textId="77777777" w:rsidR="00BB0D4D" w:rsidRPr="000F691F" w:rsidRDefault="00BB0D4D" w:rsidP="008E1C91">
      <w:pPr>
        <w:pStyle w:val="ListParagraph"/>
        <w:numPr>
          <w:ilvl w:val="2"/>
          <w:numId w:val="3"/>
        </w:numPr>
        <w:autoSpaceDE w:val="0"/>
        <w:autoSpaceDN w:val="0"/>
        <w:adjustRightInd w:val="0"/>
        <w:ind w:left="709"/>
        <w:jc w:val="both"/>
        <w:rPr>
          <w:rFonts w:ascii="Tahoma" w:hAnsi="Tahoma" w:cs="Tahoma"/>
          <w:bCs/>
          <w:sz w:val="22"/>
          <w:szCs w:val="22"/>
          <w:lang w:val="sv-SE"/>
        </w:rPr>
      </w:pPr>
      <w:r w:rsidRPr="000F691F">
        <w:rPr>
          <w:rFonts w:ascii="Tahoma" w:hAnsi="Tahoma" w:cs="Tahoma"/>
          <w:bCs/>
          <w:sz w:val="22"/>
          <w:szCs w:val="22"/>
          <w:lang w:val="sv-SE"/>
        </w:rPr>
        <w:t>PIHAK yang terbukti wajib membebaskan PIHAK lainnya dari tuntutan hukum dan/atau kerugian apapun sehubungan dengan terjadinya pelanggaran dan/atau ketidakpatuhan tersebut;</w:t>
      </w:r>
    </w:p>
    <w:p w14:paraId="4DFA211C" w14:textId="77777777" w:rsidR="00BB0D4D" w:rsidRPr="000F691F" w:rsidRDefault="00BB0D4D" w:rsidP="008E1C91">
      <w:pPr>
        <w:pStyle w:val="ListParagraph"/>
        <w:numPr>
          <w:ilvl w:val="2"/>
          <w:numId w:val="3"/>
        </w:numPr>
        <w:autoSpaceDE w:val="0"/>
        <w:autoSpaceDN w:val="0"/>
        <w:adjustRightInd w:val="0"/>
        <w:ind w:left="709"/>
        <w:jc w:val="both"/>
        <w:rPr>
          <w:rFonts w:ascii="Tahoma" w:hAnsi="Tahoma" w:cs="Tahoma"/>
          <w:bCs/>
          <w:sz w:val="22"/>
          <w:szCs w:val="22"/>
          <w:lang w:val="sv-SE"/>
        </w:rPr>
      </w:pPr>
      <w:r w:rsidRPr="000F691F">
        <w:rPr>
          <w:rFonts w:ascii="Tahoma" w:hAnsi="Tahoma" w:cs="Tahoma"/>
          <w:bCs/>
          <w:sz w:val="22"/>
          <w:szCs w:val="22"/>
          <w:lang w:val="sv-SE"/>
        </w:rPr>
        <w:t>PIHAK yang terbukti wajib memberikan ganti rugi atas kerugian yang dialami oleh PIHAK lainnya akibat terjadinya pelanggaran dan/atau ketidakpatuhan tersebut;</w:t>
      </w:r>
    </w:p>
    <w:p w14:paraId="0FD503EB" w14:textId="77777777" w:rsidR="00BB0D4D" w:rsidRPr="000F691F" w:rsidRDefault="00BB0D4D" w:rsidP="008E1C91">
      <w:pPr>
        <w:pStyle w:val="ListParagraph"/>
        <w:numPr>
          <w:ilvl w:val="2"/>
          <w:numId w:val="3"/>
        </w:numPr>
        <w:autoSpaceDE w:val="0"/>
        <w:autoSpaceDN w:val="0"/>
        <w:adjustRightInd w:val="0"/>
        <w:ind w:left="709"/>
        <w:jc w:val="both"/>
        <w:rPr>
          <w:rFonts w:ascii="Tahoma" w:hAnsi="Tahoma" w:cs="Tahoma"/>
          <w:bCs/>
          <w:sz w:val="22"/>
          <w:szCs w:val="22"/>
          <w:lang w:val="sv-SE"/>
        </w:rPr>
      </w:pPr>
      <w:r w:rsidRPr="000F691F">
        <w:rPr>
          <w:rFonts w:ascii="Tahoma" w:hAnsi="Tahoma" w:cs="Tahoma"/>
          <w:bCs/>
          <w:sz w:val="22"/>
          <w:szCs w:val="22"/>
          <w:lang w:val="sv-SE"/>
        </w:rPr>
        <w:t>PIHAK yang dirugikan berhak untuk mengakhiri Perjanjian secara sepihak, pengakhiran mana tidak menghilangkan atau menghapuskan pemenuhan kewajiban pembayaran ganti rugi kepada PIHAK yang dirugikan.</w:t>
      </w:r>
    </w:p>
    <w:p w14:paraId="0859D2BD" w14:textId="77777777" w:rsidR="00C937D1" w:rsidRDefault="00C937D1" w:rsidP="008E1C91">
      <w:pPr>
        <w:jc w:val="center"/>
        <w:rPr>
          <w:rFonts w:ascii="Tahoma" w:hAnsi="Tahoma" w:cs="Tahoma"/>
          <w:b/>
          <w:sz w:val="22"/>
          <w:szCs w:val="22"/>
        </w:rPr>
      </w:pPr>
    </w:p>
    <w:p w14:paraId="0948B6AB" w14:textId="785FA56A" w:rsidR="00415805" w:rsidRPr="000F691F" w:rsidRDefault="00415805" w:rsidP="00C937D1">
      <w:pPr>
        <w:contextualSpacing/>
        <w:jc w:val="center"/>
        <w:rPr>
          <w:rFonts w:ascii="Tahoma" w:hAnsi="Tahoma" w:cs="Tahoma"/>
          <w:b/>
          <w:sz w:val="22"/>
          <w:szCs w:val="22"/>
        </w:rPr>
      </w:pPr>
      <w:r w:rsidRPr="000F691F">
        <w:rPr>
          <w:rFonts w:ascii="Tahoma" w:hAnsi="Tahoma" w:cs="Tahoma"/>
          <w:b/>
          <w:sz w:val="22"/>
          <w:szCs w:val="22"/>
        </w:rPr>
        <w:t>PASAL 18</w:t>
      </w:r>
    </w:p>
    <w:p w14:paraId="459472F2" w14:textId="77777777" w:rsidR="00415805" w:rsidRPr="000F691F" w:rsidRDefault="00415805" w:rsidP="00C937D1">
      <w:pPr>
        <w:contextualSpacing/>
        <w:jc w:val="center"/>
        <w:rPr>
          <w:rFonts w:ascii="Tahoma" w:hAnsi="Tahoma" w:cs="Tahoma"/>
          <w:b/>
          <w:sz w:val="22"/>
          <w:szCs w:val="22"/>
        </w:rPr>
      </w:pPr>
      <w:r w:rsidRPr="000F691F">
        <w:rPr>
          <w:rFonts w:ascii="Tahoma" w:hAnsi="Tahoma" w:cs="Tahoma"/>
          <w:b/>
          <w:sz w:val="22"/>
          <w:szCs w:val="22"/>
        </w:rPr>
        <w:t>CIDERA JANJI</w:t>
      </w:r>
    </w:p>
    <w:p w14:paraId="6B0A89EC" w14:textId="77777777" w:rsidR="00415805" w:rsidRPr="000F691F" w:rsidRDefault="00415805" w:rsidP="00C937D1">
      <w:pPr>
        <w:widowControl w:val="0"/>
        <w:autoSpaceDE w:val="0"/>
        <w:autoSpaceDN w:val="0"/>
        <w:contextualSpacing/>
        <w:jc w:val="both"/>
        <w:rPr>
          <w:rFonts w:ascii="Tahoma" w:hAnsi="Tahoma" w:cs="Tahoma"/>
          <w:sz w:val="22"/>
          <w:szCs w:val="22"/>
        </w:rPr>
      </w:pPr>
    </w:p>
    <w:p w14:paraId="0E5A250A" w14:textId="77777777" w:rsidR="00415805" w:rsidRPr="000F691F" w:rsidRDefault="00415805" w:rsidP="00C937D1">
      <w:pPr>
        <w:pStyle w:val="ListParagraph"/>
        <w:widowControl w:val="0"/>
        <w:numPr>
          <w:ilvl w:val="0"/>
          <w:numId w:val="23"/>
        </w:numPr>
        <w:autoSpaceDE w:val="0"/>
        <w:autoSpaceDN w:val="0"/>
        <w:ind w:left="360"/>
        <w:contextualSpacing/>
        <w:jc w:val="both"/>
        <w:rPr>
          <w:rFonts w:ascii="Tahoma" w:hAnsi="Tahoma" w:cs="Tahoma"/>
          <w:sz w:val="22"/>
          <w:szCs w:val="22"/>
        </w:rPr>
      </w:pPr>
      <w:bookmarkStart w:id="46" w:name="_Hlk161905625"/>
      <w:r w:rsidRPr="000F691F">
        <w:rPr>
          <w:rFonts w:ascii="Tahoma" w:hAnsi="Tahoma" w:cs="Tahoma"/>
          <w:sz w:val="22"/>
          <w:szCs w:val="22"/>
        </w:rPr>
        <w:t xml:space="preserve">Apabila salah satu PIHAK tidak mau dan atau tidak mampu melaksanakan secara nyata atas ketentuan-ketentuan dalam perjanjian subkontrak ini, selanjutnya disebut PIHAK Cidera Janji, di antaranya </w:t>
      </w:r>
      <w:proofErr w:type="gramStart"/>
      <w:r w:rsidRPr="000F691F">
        <w:rPr>
          <w:rFonts w:ascii="Tahoma" w:hAnsi="Tahoma" w:cs="Tahoma"/>
          <w:sz w:val="22"/>
          <w:szCs w:val="22"/>
        </w:rPr>
        <w:t>karena :</w:t>
      </w:r>
      <w:proofErr w:type="gramEnd"/>
    </w:p>
    <w:p w14:paraId="334B9F50" w14:textId="70F5BC8D" w:rsidR="00415805" w:rsidRPr="00D647E7" w:rsidRDefault="00415805" w:rsidP="00C937D1">
      <w:pPr>
        <w:pStyle w:val="ListParagraph"/>
        <w:widowControl w:val="0"/>
        <w:numPr>
          <w:ilvl w:val="0"/>
          <w:numId w:val="36"/>
        </w:numPr>
        <w:autoSpaceDE w:val="0"/>
        <w:autoSpaceDN w:val="0"/>
        <w:ind w:left="709"/>
        <w:contextualSpacing/>
        <w:jc w:val="both"/>
        <w:rPr>
          <w:rFonts w:ascii="Tahoma" w:hAnsi="Tahoma" w:cs="Tahoma"/>
          <w:sz w:val="22"/>
          <w:szCs w:val="22"/>
        </w:rPr>
      </w:pPr>
      <w:r w:rsidRPr="00D647E7">
        <w:rPr>
          <w:rFonts w:ascii="Tahoma" w:hAnsi="Tahoma" w:cs="Tahoma"/>
          <w:sz w:val="22"/>
          <w:szCs w:val="22"/>
        </w:rPr>
        <w:t>Badan usahanya dibeku-operasikan atau menjadi pailit atau dilikuidasi, atau</w:t>
      </w:r>
    </w:p>
    <w:p w14:paraId="1E4F6EA0" w14:textId="5DAD45DE" w:rsidR="001E3CFF" w:rsidRPr="00D647E7" w:rsidRDefault="001E3CFF" w:rsidP="00C937D1">
      <w:pPr>
        <w:pStyle w:val="ListParagraph"/>
        <w:widowControl w:val="0"/>
        <w:numPr>
          <w:ilvl w:val="0"/>
          <w:numId w:val="36"/>
        </w:numPr>
        <w:autoSpaceDE w:val="0"/>
        <w:autoSpaceDN w:val="0"/>
        <w:ind w:left="709"/>
        <w:contextualSpacing/>
        <w:jc w:val="both"/>
        <w:rPr>
          <w:rFonts w:ascii="Tahoma" w:hAnsi="Tahoma" w:cs="Tahoma"/>
          <w:sz w:val="22"/>
          <w:szCs w:val="22"/>
        </w:rPr>
      </w:pPr>
      <w:r w:rsidRPr="00D647E7">
        <w:rPr>
          <w:rFonts w:ascii="Tahoma" w:hAnsi="Tahoma" w:cs="Tahoma"/>
          <w:sz w:val="22"/>
          <w:szCs w:val="22"/>
        </w:rPr>
        <w:t>Adanya keputusan yang telah berkekuatan hukum tetap oleh pengadilan, badan arbitrase atau agensi manapun terkait Pihak Kedua yang mempengaruhi pelaksanaan Perjanjian ini.</w:t>
      </w:r>
    </w:p>
    <w:p w14:paraId="772BA01E" w14:textId="77777777" w:rsidR="00415805" w:rsidRPr="00D647E7" w:rsidRDefault="00415805" w:rsidP="00C937D1">
      <w:pPr>
        <w:pStyle w:val="ListParagraph"/>
        <w:widowControl w:val="0"/>
        <w:numPr>
          <w:ilvl w:val="0"/>
          <w:numId w:val="36"/>
        </w:numPr>
        <w:autoSpaceDE w:val="0"/>
        <w:autoSpaceDN w:val="0"/>
        <w:ind w:left="709"/>
        <w:contextualSpacing/>
        <w:jc w:val="both"/>
        <w:rPr>
          <w:rFonts w:ascii="Tahoma" w:hAnsi="Tahoma" w:cs="Tahoma"/>
          <w:sz w:val="22"/>
          <w:szCs w:val="22"/>
        </w:rPr>
      </w:pPr>
      <w:r w:rsidRPr="00D647E7">
        <w:rPr>
          <w:rFonts w:ascii="Tahoma" w:hAnsi="Tahoma" w:cs="Tahoma"/>
          <w:sz w:val="22"/>
          <w:szCs w:val="22"/>
        </w:rPr>
        <w:t>Lalai untuk melaksanakan kewajiban-kewajibannya yang diatur dalam perjanjian subkontrak ini.</w:t>
      </w:r>
    </w:p>
    <w:p w14:paraId="5FAA99DB" w14:textId="77777777" w:rsidR="00415805" w:rsidRPr="000F691F" w:rsidRDefault="00415805" w:rsidP="00C937D1">
      <w:pPr>
        <w:pStyle w:val="ListParagraph"/>
        <w:widowControl w:val="0"/>
        <w:numPr>
          <w:ilvl w:val="0"/>
          <w:numId w:val="23"/>
        </w:numPr>
        <w:autoSpaceDE w:val="0"/>
        <w:autoSpaceDN w:val="0"/>
        <w:ind w:left="360"/>
        <w:contextualSpacing/>
        <w:jc w:val="both"/>
        <w:rPr>
          <w:rFonts w:ascii="Tahoma" w:hAnsi="Tahoma" w:cs="Tahoma"/>
          <w:sz w:val="22"/>
          <w:szCs w:val="22"/>
        </w:rPr>
      </w:pPr>
      <w:r w:rsidRPr="00D647E7">
        <w:rPr>
          <w:rFonts w:ascii="Tahoma" w:hAnsi="Tahoma" w:cs="Tahoma"/>
          <w:sz w:val="22"/>
          <w:szCs w:val="22"/>
        </w:rPr>
        <w:t>Apabila salah satu PIHAK Cidera Janji, maka salah satu PIHAK dapat memutuskan</w:t>
      </w:r>
      <w:r w:rsidRPr="000F691F">
        <w:rPr>
          <w:rFonts w:ascii="Tahoma" w:hAnsi="Tahoma" w:cs="Tahoma"/>
          <w:sz w:val="22"/>
          <w:szCs w:val="22"/>
        </w:rPr>
        <w:t xml:space="preserve"> perjanjian subkontrak berdasarkan ketentuan Pasal 19 perjanjian subkontrak ini.</w:t>
      </w:r>
    </w:p>
    <w:bookmarkEnd w:id="46"/>
    <w:p w14:paraId="1EE583F0" w14:textId="77777777" w:rsidR="00C937D1" w:rsidRDefault="00C937D1" w:rsidP="00C937D1">
      <w:pPr>
        <w:spacing w:after="160"/>
        <w:contextualSpacing/>
        <w:jc w:val="center"/>
        <w:rPr>
          <w:rFonts w:ascii="Tahoma" w:hAnsi="Tahoma" w:cs="Tahoma"/>
          <w:b/>
          <w:bCs/>
          <w:sz w:val="22"/>
          <w:szCs w:val="22"/>
        </w:rPr>
      </w:pPr>
    </w:p>
    <w:p w14:paraId="62A522CE" w14:textId="77A007C5" w:rsidR="00415805" w:rsidRDefault="00415805" w:rsidP="00C937D1">
      <w:pPr>
        <w:spacing w:after="160"/>
        <w:contextualSpacing/>
        <w:jc w:val="center"/>
        <w:rPr>
          <w:rFonts w:ascii="Tahoma" w:hAnsi="Tahoma" w:cs="Tahoma"/>
          <w:b/>
          <w:bCs/>
          <w:sz w:val="22"/>
          <w:szCs w:val="22"/>
        </w:rPr>
      </w:pPr>
      <w:r w:rsidRPr="000F691F">
        <w:rPr>
          <w:rFonts w:ascii="Tahoma" w:hAnsi="Tahoma" w:cs="Tahoma"/>
          <w:b/>
          <w:bCs/>
          <w:sz w:val="22"/>
          <w:szCs w:val="22"/>
        </w:rPr>
        <w:t>PASAL 19</w:t>
      </w:r>
      <w:r w:rsidRPr="000F691F">
        <w:rPr>
          <w:rFonts w:ascii="Tahoma" w:hAnsi="Tahoma" w:cs="Tahoma"/>
          <w:b/>
          <w:bCs/>
          <w:sz w:val="22"/>
          <w:szCs w:val="22"/>
        </w:rPr>
        <w:br/>
        <w:t>PEMUTUSAN PERJANJIAN</w:t>
      </w:r>
    </w:p>
    <w:p w14:paraId="06EA98D4" w14:textId="77777777" w:rsidR="001E3CFF" w:rsidRPr="000F691F" w:rsidRDefault="001E3CFF" w:rsidP="00C937D1">
      <w:pPr>
        <w:spacing w:after="160"/>
        <w:contextualSpacing/>
        <w:jc w:val="center"/>
        <w:rPr>
          <w:rFonts w:ascii="Tahoma" w:hAnsi="Tahoma" w:cs="Tahoma"/>
          <w:b/>
          <w:bCs/>
          <w:sz w:val="22"/>
          <w:szCs w:val="22"/>
        </w:rPr>
      </w:pPr>
    </w:p>
    <w:p w14:paraId="3381C3DD" w14:textId="77777777" w:rsidR="00415805" w:rsidRPr="000F691F" w:rsidRDefault="00415805" w:rsidP="008E1C91">
      <w:pPr>
        <w:numPr>
          <w:ilvl w:val="2"/>
          <w:numId w:val="4"/>
        </w:numPr>
        <w:ind w:left="426" w:hanging="426"/>
        <w:jc w:val="both"/>
        <w:rPr>
          <w:rFonts w:ascii="Tahoma" w:hAnsi="Tahoma" w:cs="Tahoma"/>
          <w:sz w:val="22"/>
          <w:szCs w:val="22"/>
        </w:rPr>
      </w:pPr>
      <w:r w:rsidRPr="000F691F">
        <w:rPr>
          <w:rFonts w:ascii="Tahoma" w:hAnsi="Tahoma" w:cs="Tahoma"/>
          <w:sz w:val="22"/>
          <w:szCs w:val="22"/>
        </w:rPr>
        <w:t>PIHAK PERTAMA berhak secara sepihak memutuskan perjanjian pekerjaan ini dengan pemberitahuan tertulis kepada PIHAK KEDUA 14 (empat belas) hari kalender sebelumnya dalam hal PIHAK KEDUA:</w:t>
      </w:r>
    </w:p>
    <w:p w14:paraId="1443D3EC" w14:textId="77777777" w:rsidR="00415805" w:rsidRPr="000F691F" w:rsidRDefault="00415805" w:rsidP="008E1C91">
      <w:pPr>
        <w:widowControl w:val="0"/>
        <w:numPr>
          <w:ilvl w:val="0"/>
          <w:numId w:val="6"/>
        </w:numPr>
        <w:autoSpaceDE w:val="0"/>
        <w:autoSpaceDN w:val="0"/>
        <w:ind w:left="721" w:hanging="295"/>
        <w:jc w:val="both"/>
        <w:rPr>
          <w:rFonts w:ascii="Tahoma" w:hAnsi="Tahoma" w:cs="Tahoma"/>
          <w:sz w:val="22"/>
          <w:szCs w:val="22"/>
        </w:rPr>
      </w:pPr>
      <w:r w:rsidRPr="000F691F">
        <w:rPr>
          <w:rFonts w:ascii="Tahoma" w:hAnsi="Tahoma" w:cs="Tahoma"/>
          <w:sz w:val="22"/>
          <w:szCs w:val="22"/>
        </w:rPr>
        <w:t>Dalam waktu 14 (empat belas) hari kalender terhitung dari tanggal seharusnya pekerjaan mulai dilaksanakan, tidak atau belum mulai melaksanakan pekerjaan.</w:t>
      </w:r>
    </w:p>
    <w:p w14:paraId="0925C806" w14:textId="77777777" w:rsidR="00415805" w:rsidRPr="000F691F" w:rsidRDefault="00415805" w:rsidP="008E1C91">
      <w:pPr>
        <w:widowControl w:val="0"/>
        <w:numPr>
          <w:ilvl w:val="0"/>
          <w:numId w:val="6"/>
        </w:numPr>
        <w:autoSpaceDE w:val="0"/>
        <w:autoSpaceDN w:val="0"/>
        <w:ind w:left="721" w:hanging="295"/>
        <w:jc w:val="both"/>
        <w:rPr>
          <w:rFonts w:ascii="Tahoma" w:hAnsi="Tahoma" w:cs="Tahoma"/>
          <w:sz w:val="22"/>
          <w:szCs w:val="22"/>
        </w:rPr>
      </w:pPr>
      <w:r w:rsidRPr="000F691F">
        <w:rPr>
          <w:rFonts w:ascii="Tahoma" w:hAnsi="Tahoma" w:cs="Tahoma"/>
          <w:sz w:val="22"/>
          <w:szCs w:val="22"/>
        </w:rPr>
        <w:lastRenderedPageBreak/>
        <w:t xml:space="preserve">Dalam waktu 14 (empat belas) hari kalender berturut-turut tidak melanjutkan pelaksanaan pekerjaan dan /atau tidak menghiraukan teguran setelah diberikan teguran oleh PIHAK PERTAMA sebanyak 3 (tiga) kali berturut-turut dengan tenggang waktu masing-masing 7 (tujuh) hari sejak batas waktu yang disebutkan dalam teguran dimaksud. </w:t>
      </w:r>
    </w:p>
    <w:p w14:paraId="09774601" w14:textId="77777777" w:rsidR="00415805" w:rsidRPr="000F691F" w:rsidRDefault="00415805" w:rsidP="008E1C91">
      <w:pPr>
        <w:widowControl w:val="0"/>
        <w:numPr>
          <w:ilvl w:val="0"/>
          <w:numId w:val="6"/>
        </w:numPr>
        <w:autoSpaceDE w:val="0"/>
        <w:autoSpaceDN w:val="0"/>
        <w:ind w:left="721" w:hanging="295"/>
        <w:jc w:val="both"/>
        <w:rPr>
          <w:rFonts w:ascii="Tahoma" w:hAnsi="Tahoma" w:cs="Tahoma"/>
          <w:sz w:val="22"/>
          <w:szCs w:val="22"/>
        </w:rPr>
      </w:pPr>
      <w:r w:rsidRPr="000F691F">
        <w:rPr>
          <w:rFonts w:ascii="Tahoma" w:hAnsi="Tahoma" w:cs="Tahoma"/>
          <w:sz w:val="22"/>
          <w:szCs w:val="22"/>
        </w:rPr>
        <w:t>Melakukan hal-hal yang melanggar atau tidak sesuai dengan ketentuan-ketentuan yang tercantum dalam dokumen perjanjian subkontrak ini.</w:t>
      </w:r>
    </w:p>
    <w:p w14:paraId="3FC55434" w14:textId="77777777" w:rsidR="00415805" w:rsidRPr="000F691F" w:rsidRDefault="00415805" w:rsidP="008E1C91">
      <w:pPr>
        <w:widowControl w:val="0"/>
        <w:numPr>
          <w:ilvl w:val="0"/>
          <w:numId w:val="6"/>
        </w:numPr>
        <w:autoSpaceDE w:val="0"/>
        <w:autoSpaceDN w:val="0"/>
        <w:ind w:left="721" w:hanging="295"/>
        <w:jc w:val="both"/>
        <w:rPr>
          <w:rFonts w:ascii="Tahoma" w:hAnsi="Tahoma" w:cs="Tahoma"/>
          <w:sz w:val="22"/>
          <w:szCs w:val="22"/>
        </w:rPr>
      </w:pPr>
      <w:r w:rsidRPr="000F691F">
        <w:rPr>
          <w:rFonts w:ascii="Tahoma" w:hAnsi="Tahoma" w:cs="Tahoma"/>
          <w:sz w:val="22"/>
          <w:szCs w:val="22"/>
        </w:rPr>
        <w:t>Denda keterlambatan telah melampaui 5% dari harga pekerjaan sebagaimana dimaksud dalam Pasal 12 perjanjian subkontrak ini.</w:t>
      </w:r>
    </w:p>
    <w:p w14:paraId="6D8EEFA4" w14:textId="77777777" w:rsidR="00415805" w:rsidRPr="000F691F" w:rsidRDefault="00415805" w:rsidP="008E1C91">
      <w:pPr>
        <w:numPr>
          <w:ilvl w:val="2"/>
          <w:numId w:val="4"/>
        </w:numPr>
        <w:ind w:left="426" w:hanging="426"/>
        <w:jc w:val="both"/>
        <w:rPr>
          <w:rFonts w:ascii="Tahoma" w:hAnsi="Tahoma" w:cs="Tahoma"/>
          <w:sz w:val="22"/>
          <w:szCs w:val="22"/>
        </w:rPr>
      </w:pPr>
      <w:r w:rsidRPr="000F691F">
        <w:rPr>
          <w:rFonts w:ascii="Tahoma" w:hAnsi="Tahoma" w:cs="Tahoma"/>
          <w:sz w:val="22"/>
          <w:szCs w:val="22"/>
        </w:rPr>
        <w:t xml:space="preserve">Bila terjadi pemutusan perjanjian subkontrak secara sepihak oleh PIHAK PERTAMA sebagaimana dimaksud </w:t>
      </w:r>
      <w:r w:rsidRPr="000F691F">
        <w:rPr>
          <w:rFonts w:ascii="Tahoma" w:hAnsi="Tahoma" w:cs="Tahoma"/>
          <w:sz w:val="22"/>
          <w:szCs w:val="22"/>
          <w:lang w:val="id-ID"/>
        </w:rPr>
        <w:t>pada</w:t>
      </w:r>
      <w:r w:rsidRPr="000F691F">
        <w:rPr>
          <w:rFonts w:ascii="Tahoma" w:hAnsi="Tahoma" w:cs="Tahoma"/>
          <w:sz w:val="22"/>
          <w:szCs w:val="22"/>
        </w:rPr>
        <w:t xml:space="preserve"> ayat </w:t>
      </w:r>
      <w:r w:rsidRPr="000F691F">
        <w:rPr>
          <w:rFonts w:ascii="Tahoma" w:hAnsi="Tahoma" w:cs="Tahoma"/>
          <w:sz w:val="22"/>
          <w:szCs w:val="22"/>
          <w:lang w:val="id-ID"/>
        </w:rPr>
        <w:t>(</w:t>
      </w:r>
      <w:r w:rsidRPr="000F691F">
        <w:rPr>
          <w:rFonts w:ascii="Tahoma" w:hAnsi="Tahoma" w:cs="Tahoma"/>
          <w:sz w:val="22"/>
          <w:szCs w:val="22"/>
        </w:rPr>
        <w:t>1</w:t>
      </w:r>
      <w:r w:rsidRPr="000F691F">
        <w:rPr>
          <w:rFonts w:ascii="Tahoma" w:hAnsi="Tahoma" w:cs="Tahoma"/>
          <w:sz w:val="22"/>
          <w:szCs w:val="22"/>
          <w:lang w:val="id-ID"/>
        </w:rPr>
        <w:t>)</w:t>
      </w:r>
      <w:r w:rsidRPr="000F691F">
        <w:rPr>
          <w:rFonts w:ascii="Tahoma" w:hAnsi="Tahoma" w:cs="Tahoma"/>
          <w:sz w:val="22"/>
          <w:szCs w:val="22"/>
        </w:rPr>
        <w:t xml:space="preserve"> di atas, </w:t>
      </w:r>
      <w:proofErr w:type="gramStart"/>
      <w:r w:rsidRPr="000F691F">
        <w:rPr>
          <w:rFonts w:ascii="Tahoma" w:hAnsi="Tahoma" w:cs="Tahoma"/>
          <w:sz w:val="22"/>
          <w:szCs w:val="22"/>
        </w:rPr>
        <w:t>maka :</w:t>
      </w:r>
      <w:proofErr w:type="gramEnd"/>
    </w:p>
    <w:p w14:paraId="1F8C4C42"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PIHAK KEDUA harus segera menghentikan pekerjaan subkontrak.</w:t>
      </w:r>
    </w:p>
    <w:p w14:paraId="6456462F"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PIHAK PERTAMA akan mengambil alih dan menyelesaikan pekerjaan subkontrak serta menguasai peralatan dan bahan yang menjadi hak PIHAK PERTAMA.</w:t>
      </w:r>
    </w:p>
    <w:p w14:paraId="5CCF5A7B"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PIHAK PERTAMA berhak untuk menunjuk penyedia jasa lain atas kehendak dan pilihan PIHAK PERTAMA sendiri untuk menyelesaikan pekerjaan subkontrak.</w:t>
      </w:r>
    </w:p>
    <w:p w14:paraId="19CEFF9F"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PIHAK KEDUA harus menyerahkan kepada PIHAK PERTAMA semua gambar</w:t>
      </w:r>
      <w:r w:rsidRPr="000F691F">
        <w:rPr>
          <w:rFonts w:ascii="Tahoma" w:hAnsi="Tahoma" w:cs="Tahoma"/>
          <w:sz w:val="22"/>
          <w:szCs w:val="22"/>
        </w:rPr>
        <w:softHyphen/>
        <w:t>-gambar termasuk yang dapat direproduksi serta semua spesifikasi yang dikerjakan PIHAK KEDUA.</w:t>
      </w:r>
    </w:p>
    <w:p w14:paraId="35312F8F"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PIHAK KEDUA harus memindahkan semua peralatan kerja milik PIHAK KEDUA dari lokasi pekerjaan selambat-lambatnya 7 (tujuh) hari kalender terhitung sejak tanggal pemutusan perjanjian subkontrak kecuali jika PARA PIHAK menghendaki lain.</w:t>
      </w:r>
    </w:p>
    <w:p w14:paraId="3AFA4EA7"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 xml:space="preserve">PIHAK PERTAMA berhak mencairkan Jaminan </w:t>
      </w:r>
      <w:r w:rsidRPr="000F691F">
        <w:rPr>
          <w:rFonts w:ascii="Tahoma" w:hAnsi="Tahoma" w:cs="Tahoma"/>
          <w:sz w:val="22"/>
          <w:szCs w:val="22"/>
          <w:lang w:val="id-ID"/>
        </w:rPr>
        <w:t>P</w:t>
      </w:r>
      <w:r w:rsidRPr="000F691F">
        <w:rPr>
          <w:rFonts w:ascii="Tahoma" w:hAnsi="Tahoma" w:cs="Tahoma"/>
          <w:sz w:val="22"/>
          <w:szCs w:val="22"/>
        </w:rPr>
        <w:t>elaksanaan dan hasil pencairannya menjadi milik PIHAK PERTAMA.</w:t>
      </w:r>
    </w:p>
    <w:p w14:paraId="2FA81E02" w14:textId="77777777" w:rsidR="00415805" w:rsidRPr="000F691F" w:rsidRDefault="00415805" w:rsidP="008E1C91">
      <w:pPr>
        <w:widowControl w:val="0"/>
        <w:numPr>
          <w:ilvl w:val="0"/>
          <w:numId w:val="5"/>
        </w:numPr>
        <w:autoSpaceDE w:val="0"/>
        <w:autoSpaceDN w:val="0"/>
        <w:ind w:left="709" w:hanging="283"/>
        <w:jc w:val="both"/>
        <w:rPr>
          <w:rFonts w:ascii="Tahoma" w:hAnsi="Tahoma" w:cs="Tahoma"/>
          <w:sz w:val="22"/>
          <w:szCs w:val="22"/>
        </w:rPr>
      </w:pPr>
      <w:r w:rsidRPr="000F691F">
        <w:rPr>
          <w:rFonts w:ascii="Tahoma" w:hAnsi="Tahoma" w:cs="Tahoma"/>
          <w:sz w:val="22"/>
          <w:szCs w:val="22"/>
        </w:rPr>
        <w:t>PIHAK KEDUA hanya berhak atas pembayaran terhadap pekerjaan yang terpasang dan disetujui oleh PIHAK PERTAMA dan PEMILIK PROYEK.</w:t>
      </w:r>
    </w:p>
    <w:p w14:paraId="5F93F530" w14:textId="77777777" w:rsidR="00BB0D4D" w:rsidRPr="000F691F" w:rsidRDefault="00BB0D4D" w:rsidP="008E1C91">
      <w:pPr>
        <w:pStyle w:val="ListParagraph"/>
        <w:widowControl w:val="0"/>
        <w:numPr>
          <w:ilvl w:val="2"/>
          <w:numId w:val="4"/>
        </w:numPr>
        <w:autoSpaceDE w:val="0"/>
        <w:autoSpaceDN w:val="0"/>
        <w:ind w:left="426"/>
        <w:jc w:val="both"/>
        <w:rPr>
          <w:rFonts w:ascii="Tahoma" w:hAnsi="Tahoma" w:cs="Tahoma"/>
          <w:sz w:val="22"/>
          <w:szCs w:val="22"/>
        </w:rPr>
      </w:pPr>
      <w:r w:rsidRPr="000F691F">
        <w:rPr>
          <w:rFonts w:ascii="Tahoma" w:hAnsi="Tahoma" w:cs="Tahoma"/>
          <w:sz w:val="22"/>
          <w:szCs w:val="22"/>
        </w:rPr>
        <w:t>Dalam hal terjadi pengakhiran Perjanjian, PARA PIHAK sepakat untuk mengesampingkan ketentuan-ketentuan dalam Pasal 1266 dan Pasal 1267 Kitab Undang-Undang Hukum Perdata.</w:t>
      </w:r>
    </w:p>
    <w:p w14:paraId="4A3210B2" w14:textId="77777777" w:rsidR="00415805" w:rsidRPr="000F691F" w:rsidRDefault="00415805" w:rsidP="008E1C91">
      <w:pPr>
        <w:jc w:val="center"/>
        <w:rPr>
          <w:rFonts w:ascii="Tahoma" w:hAnsi="Tahoma" w:cs="Tahoma"/>
          <w:b/>
          <w:bCs/>
          <w:sz w:val="22"/>
          <w:szCs w:val="22"/>
        </w:rPr>
      </w:pPr>
    </w:p>
    <w:p w14:paraId="7DB769D5" w14:textId="77777777"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t>PASAL 20</w:t>
      </w:r>
      <w:r w:rsidRPr="000F691F">
        <w:rPr>
          <w:rFonts w:ascii="Tahoma" w:hAnsi="Tahoma" w:cs="Tahoma"/>
          <w:b/>
          <w:bCs/>
          <w:sz w:val="22"/>
          <w:szCs w:val="22"/>
        </w:rPr>
        <w:br/>
        <w:t>KEADAAN KAHAR</w:t>
      </w:r>
    </w:p>
    <w:p w14:paraId="0064032C" w14:textId="77777777" w:rsidR="00415805" w:rsidRPr="000F691F" w:rsidRDefault="00415805" w:rsidP="008E1C91">
      <w:pPr>
        <w:jc w:val="center"/>
        <w:rPr>
          <w:rFonts w:ascii="Tahoma" w:hAnsi="Tahoma" w:cs="Tahoma"/>
          <w:b/>
          <w:bCs/>
          <w:sz w:val="22"/>
          <w:szCs w:val="22"/>
        </w:rPr>
      </w:pPr>
    </w:p>
    <w:p w14:paraId="17DA6CF4" w14:textId="77777777" w:rsidR="00415805" w:rsidRPr="000F691F" w:rsidRDefault="00415805" w:rsidP="008E1C91">
      <w:pPr>
        <w:pStyle w:val="ListParagraph"/>
        <w:widowControl w:val="0"/>
        <w:numPr>
          <w:ilvl w:val="0"/>
          <w:numId w:val="2"/>
        </w:numPr>
        <w:tabs>
          <w:tab w:val="clear" w:pos="360"/>
        </w:tabs>
        <w:autoSpaceDE w:val="0"/>
        <w:autoSpaceDN w:val="0"/>
        <w:ind w:left="450" w:hanging="450"/>
        <w:jc w:val="both"/>
        <w:rPr>
          <w:rFonts w:ascii="Tahoma" w:hAnsi="Tahoma" w:cs="Tahoma"/>
          <w:sz w:val="22"/>
          <w:szCs w:val="22"/>
        </w:rPr>
      </w:pPr>
      <w:r w:rsidRPr="000F691F">
        <w:rPr>
          <w:rFonts w:ascii="Tahoma" w:hAnsi="Tahoma" w:cs="Tahoma"/>
          <w:sz w:val="22"/>
          <w:szCs w:val="22"/>
        </w:rPr>
        <w:t>PIHAK PERTAMA maupun PIHAK KEDUA dibebaskan dari tanggung jawab atas kegagalan atau keterlambatan dalam melaksanakan kewajibannya berdasarkan Perjanjian Subkontrak ini, yang disebabkan oleh hal-hal diluar kemampuan yang wajar dari PARA PIHAK dan bukan disebabkan kesalahan PARA PIHAK, yang selanjutnya dalam Perjanjian Subkontrak ini disebut Keadaan Kahar, kecuali kewajiban untuk melaksanakan pembayaran yang timbul sebelum terjadinya Keadaan Kahar tersebut.</w:t>
      </w:r>
    </w:p>
    <w:p w14:paraId="31928870" w14:textId="77777777" w:rsidR="00415805" w:rsidRPr="000F691F" w:rsidRDefault="00415805" w:rsidP="008E1C91">
      <w:pPr>
        <w:pStyle w:val="ListParagraph"/>
        <w:widowControl w:val="0"/>
        <w:numPr>
          <w:ilvl w:val="0"/>
          <w:numId w:val="2"/>
        </w:numPr>
        <w:tabs>
          <w:tab w:val="clear" w:pos="360"/>
        </w:tabs>
        <w:autoSpaceDE w:val="0"/>
        <w:autoSpaceDN w:val="0"/>
        <w:ind w:left="450" w:hanging="450"/>
        <w:jc w:val="both"/>
        <w:rPr>
          <w:rFonts w:ascii="Tahoma" w:hAnsi="Tahoma" w:cs="Tahoma"/>
          <w:sz w:val="22"/>
          <w:szCs w:val="22"/>
        </w:rPr>
      </w:pPr>
      <w:r w:rsidRPr="000F691F">
        <w:rPr>
          <w:rFonts w:ascii="Tahoma" w:hAnsi="Tahoma" w:cs="Tahoma"/>
          <w:sz w:val="22"/>
          <w:szCs w:val="22"/>
        </w:rPr>
        <w:t xml:space="preserve">Yang dimaksud dengan Keadaan Kahar adalah keadaan sebagaimana dimaksud dalam Kontrak </w:t>
      </w:r>
      <w:proofErr w:type="gramStart"/>
      <w:r w:rsidRPr="000F691F">
        <w:rPr>
          <w:rFonts w:ascii="Tahoma" w:hAnsi="Tahoma" w:cs="Tahoma"/>
          <w:sz w:val="22"/>
          <w:szCs w:val="22"/>
        </w:rPr>
        <w:t>Utama :</w:t>
      </w:r>
      <w:proofErr w:type="gramEnd"/>
    </w:p>
    <w:p w14:paraId="5D88F095" w14:textId="77777777" w:rsidR="00415805" w:rsidRPr="000F691F" w:rsidRDefault="00415805" w:rsidP="008E1C91">
      <w:pPr>
        <w:pStyle w:val="ListParagraph"/>
        <w:widowControl w:val="0"/>
        <w:numPr>
          <w:ilvl w:val="3"/>
          <w:numId w:val="4"/>
        </w:numPr>
        <w:autoSpaceDE w:val="0"/>
        <w:autoSpaceDN w:val="0"/>
        <w:ind w:left="720" w:hanging="270"/>
        <w:jc w:val="both"/>
        <w:rPr>
          <w:rFonts w:ascii="Tahoma" w:hAnsi="Tahoma" w:cs="Tahoma"/>
          <w:sz w:val="22"/>
          <w:szCs w:val="22"/>
        </w:rPr>
      </w:pPr>
      <w:r w:rsidRPr="000F691F">
        <w:rPr>
          <w:rFonts w:ascii="Tahoma" w:hAnsi="Tahoma" w:cs="Tahoma"/>
          <w:sz w:val="22"/>
          <w:szCs w:val="22"/>
        </w:rPr>
        <w:t>Gempa Bumi, Angin Topan/Badai, Banjir, Tanah Longsor, Sambaran Petir, Kebakaran, Ledakandan Bencana Alam lainnya.</w:t>
      </w:r>
    </w:p>
    <w:p w14:paraId="69826383" w14:textId="77777777" w:rsidR="00415805" w:rsidRPr="000F691F" w:rsidRDefault="00415805" w:rsidP="008E1C91">
      <w:pPr>
        <w:pStyle w:val="ListParagraph"/>
        <w:widowControl w:val="0"/>
        <w:numPr>
          <w:ilvl w:val="3"/>
          <w:numId w:val="4"/>
        </w:numPr>
        <w:autoSpaceDE w:val="0"/>
        <w:autoSpaceDN w:val="0"/>
        <w:ind w:left="720" w:hanging="270"/>
        <w:jc w:val="both"/>
        <w:rPr>
          <w:rFonts w:ascii="Tahoma" w:hAnsi="Tahoma" w:cs="Tahoma"/>
          <w:sz w:val="22"/>
          <w:szCs w:val="22"/>
        </w:rPr>
      </w:pPr>
      <w:r w:rsidRPr="000F691F">
        <w:rPr>
          <w:rFonts w:ascii="Tahoma" w:hAnsi="Tahoma" w:cs="Tahoma"/>
          <w:sz w:val="22"/>
          <w:szCs w:val="22"/>
        </w:rPr>
        <w:t>Peperangan, Huru Hara, Demonstrasi, Pemogokan, Terorisme, Pemberontakan, Sabotase, dan Tindakan Pemerintah Dibidang Moneter.</w:t>
      </w:r>
    </w:p>
    <w:p w14:paraId="4A307B32" w14:textId="77777777" w:rsidR="00415805" w:rsidRPr="000F691F" w:rsidRDefault="00415805" w:rsidP="008E1C91">
      <w:pPr>
        <w:pStyle w:val="ListParagraph"/>
        <w:widowControl w:val="0"/>
        <w:numPr>
          <w:ilvl w:val="0"/>
          <w:numId w:val="2"/>
        </w:numPr>
        <w:tabs>
          <w:tab w:val="clear" w:pos="360"/>
        </w:tabs>
        <w:autoSpaceDE w:val="0"/>
        <w:autoSpaceDN w:val="0"/>
        <w:ind w:left="450" w:hanging="450"/>
        <w:jc w:val="both"/>
        <w:rPr>
          <w:rFonts w:ascii="Tahoma" w:hAnsi="Tahoma" w:cs="Tahoma"/>
          <w:sz w:val="22"/>
          <w:szCs w:val="22"/>
        </w:rPr>
      </w:pPr>
      <w:r w:rsidRPr="000F691F">
        <w:rPr>
          <w:rFonts w:ascii="Tahoma" w:hAnsi="Tahoma" w:cs="Tahoma"/>
          <w:sz w:val="22"/>
          <w:szCs w:val="22"/>
        </w:rPr>
        <w:t>Pihak yang mengalami Keadaan Kahar harus segera memberitahukan pihak lainnya secara tertulis selambat-lambatnya dalam waktu 7 (tujuh) hari setelah terjadinya Keadaan Kahar tersebut, diserta</w:t>
      </w:r>
      <w:r w:rsidRPr="000F691F">
        <w:rPr>
          <w:rFonts w:ascii="Tahoma" w:hAnsi="Tahoma" w:cs="Tahoma"/>
          <w:sz w:val="22"/>
          <w:szCs w:val="22"/>
          <w:lang w:val="id-ID"/>
        </w:rPr>
        <w:t>i</w:t>
      </w:r>
      <w:r w:rsidRPr="000F691F">
        <w:rPr>
          <w:rFonts w:ascii="Tahoma" w:hAnsi="Tahoma" w:cs="Tahoma"/>
          <w:sz w:val="22"/>
          <w:szCs w:val="22"/>
        </w:rPr>
        <w:t xml:space="preserve"> dengan bukti atau keterangan resmi instansi berwenang dan perkiraan atau upaya-upaya yang akan atau telah dilakukan dalam rangka mengatasi Keadaan Kahar tersebut.</w:t>
      </w:r>
    </w:p>
    <w:p w14:paraId="40F30880" w14:textId="77777777" w:rsidR="00415805" w:rsidRPr="000F691F" w:rsidRDefault="00415805" w:rsidP="008E1C91">
      <w:pPr>
        <w:pStyle w:val="ListParagraph"/>
        <w:widowControl w:val="0"/>
        <w:numPr>
          <w:ilvl w:val="0"/>
          <w:numId w:val="2"/>
        </w:numPr>
        <w:tabs>
          <w:tab w:val="clear" w:pos="360"/>
        </w:tabs>
        <w:autoSpaceDE w:val="0"/>
        <w:autoSpaceDN w:val="0"/>
        <w:ind w:left="450" w:hanging="450"/>
        <w:jc w:val="both"/>
        <w:rPr>
          <w:rFonts w:ascii="Tahoma" w:hAnsi="Tahoma" w:cs="Tahoma"/>
          <w:sz w:val="22"/>
          <w:szCs w:val="22"/>
        </w:rPr>
      </w:pPr>
      <w:r w:rsidRPr="000F691F">
        <w:rPr>
          <w:rFonts w:ascii="Tahoma" w:hAnsi="Tahoma" w:cs="Tahoma"/>
          <w:sz w:val="22"/>
          <w:szCs w:val="22"/>
        </w:rPr>
        <w:t>Pihak yang diberitahu dapat menolak atau menyetujui Keadaan Kahar selambat-</w:t>
      </w:r>
      <w:r w:rsidRPr="000F691F">
        <w:rPr>
          <w:rFonts w:ascii="Tahoma" w:hAnsi="Tahoma" w:cs="Tahoma"/>
          <w:sz w:val="22"/>
          <w:szCs w:val="22"/>
        </w:rPr>
        <w:softHyphen/>
        <w:t xml:space="preserve">lambatnya dalam waktu 7 (tujuh) hari setelah diterimanya pemberitahuan sebagaimana dimaksud pada </w:t>
      </w:r>
      <w:r w:rsidRPr="000F691F">
        <w:rPr>
          <w:rFonts w:ascii="Tahoma" w:hAnsi="Tahoma" w:cs="Tahoma"/>
          <w:sz w:val="22"/>
          <w:szCs w:val="22"/>
          <w:lang w:val="id-ID"/>
        </w:rPr>
        <w:t>A</w:t>
      </w:r>
      <w:r w:rsidRPr="000F691F">
        <w:rPr>
          <w:rFonts w:ascii="Tahoma" w:hAnsi="Tahoma" w:cs="Tahoma"/>
          <w:sz w:val="22"/>
          <w:szCs w:val="22"/>
        </w:rPr>
        <w:t>yat (3).</w:t>
      </w:r>
    </w:p>
    <w:p w14:paraId="469A0073" w14:textId="77777777" w:rsidR="00415805" w:rsidRPr="000F691F" w:rsidRDefault="00415805" w:rsidP="008E1C91">
      <w:pPr>
        <w:pStyle w:val="ListParagraph"/>
        <w:widowControl w:val="0"/>
        <w:numPr>
          <w:ilvl w:val="0"/>
          <w:numId w:val="2"/>
        </w:numPr>
        <w:tabs>
          <w:tab w:val="clear" w:pos="360"/>
        </w:tabs>
        <w:autoSpaceDE w:val="0"/>
        <w:autoSpaceDN w:val="0"/>
        <w:ind w:left="450" w:hanging="450"/>
        <w:jc w:val="both"/>
        <w:rPr>
          <w:rFonts w:ascii="Tahoma" w:hAnsi="Tahoma" w:cs="Tahoma"/>
          <w:sz w:val="22"/>
          <w:szCs w:val="22"/>
        </w:rPr>
      </w:pPr>
      <w:r w:rsidRPr="000F691F">
        <w:rPr>
          <w:rFonts w:ascii="Tahoma" w:hAnsi="Tahoma" w:cs="Tahoma"/>
          <w:sz w:val="22"/>
          <w:szCs w:val="22"/>
        </w:rPr>
        <w:t xml:space="preserve">Apabila Keadaan Kahar berlangsung lebih dari 7 (tujuh) hari kelender, maka para pihak akan bermusyawarah untuk menentukan kelanjutan pelaksanaan </w:t>
      </w:r>
      <w:r w:rsidRPr="000F691F">
        <w:rPr>
          <w:rFonts w:ascii="Tahoma" w:hAnsi="Tahoma" w:cs="Tahoma"/>
          <w:sz w:val="22"/>
          <w:szCs w:val="22"/>
          <w:lang w:val="id-ID"/>
        </w:rPr>
        <w:t>P</w:t>
      </w:r>
      <w:r w:rsidRPr="000F691F">
        <w:rPr>
          <w:rFonts w:ascii="Tahoma" w:hAnsi="Tahoma" w:cs="Tahoma"/>
          <w:sz w:val="22"/>
          <w:szCs w:val="22"/>
        </w:rPr>
        <w:t>erjanjian Subkontrak ini.</w:t>
      </w:r>
    </w:p>
    <w:p w14:paraId="0690A1CD" w14:textId="759BF708" w:rsidR="00482D89" w:rsidRPr="000F691F" w:rsidRDefault="00482D89" w:rsidP="008E1C91">
      <w:pPr>
        <w:jc w:val="center"/>
        <w:rPr>
          <w:rFonts w:ascii="Tahoma" w:hAnsi="Tahoma" w:cs="Tahoma"/>
          <w:b/>
          <w:bCs/>
          <w:sz w:val="22"/>
          <w:szCs w:val="22"/>
        </w:rPr>
      </w:pPr>
    </w:p>
    <w:p w14:paraId="0C2E6AAE" w14:textId="6173F81B" w:rsidR="00415805" w:rsidRPr="000F691F" w:rsidRDefault="00415805" w:rsidP="008E1C91">
      <w:pPr>
        <w:jc w:val="center"/>
        <w:rPr>
          <w:rFonts w:ascii="Tahoma" w:hAnsi="Tahoma" w:cs="Tahoma"/>
          <w:b/>
          <w:bCs/>
          <w:sz w:val="22"/>
          <w:szCs w:val="22"/>
        </w:rPr>
      </w:pPr>
      <w:r w:rsidRPr="000F691F">
        <w:rPr>
          <w:rFonts w:ascii="Tahoma" w:hAnsi="Tahoma" w:cs="Tahoma"/>
          <w:b/>
          <w:bCs/>
          <w:sz w:val="22"/>
          <w:szCs w:val="22"/>
        </w:rPr>
        <w:lastRenderedPageBreak/>
        <w:t>PASAL 21</w:t>
      </w:r>
      <w:r w:rsidRPr="000F691F">
        <w:rPr>
          <w:rFonts w:ascii="Tahoma" w:hAnsi="Tahoma" w:cs="Tahoma"/>
          <w:b/>
          <w:bCs/>
          <w:sz w:val="22"/>
          <w:szCs w:val="22"/>
        </w:rPr>
        <w:br/>
        <w:t>PENYELESAIAN PERSELISIHAN</w:t>
      </w:r>
    </w:p>
    <w:p w14:paraId="6BBF40E4" w14:textId="77777777" w:rsidR="00415805" w:rsidRPr="000F691F" w:rsidRDefault="00415805" w:rsidP="008E1C91">
      <w:pPr>
        <w:jc w:val="center"/>
        <w:rPr>
          <w:rFonts w:ascii="Tahoma" w:hAnsi="Tahoma" w:cs="Tahoma"/>
          <w:b/>
          <w:bCs/>
          <w:sz w:val="22"/>
          <w:szCs w:val="22"/>
        </w:rPr>
      </w:pPr>
    </w:p>
    <w:p w14:paraId="23296710" w14:textId="77777777" w:rsidR="00415805" w:rsidRPr="000F691F" w:rsidRDefault="00415805" w:rsidP="008E1C91">
      <w:pPr>
        <w:pStyle w:val="Footer"/>
        <w:numPr>
          <w:ilvl w:val="0"/>
          <w:numId w:val="24"/>
        </w:numPr>
        <w:tabs>
          <w:tab w:val="clear" w:pos="4320"/>
          <w:tab w:val="clear" w:pos="8640"/>
        </w:tabs>
        <w:ind w:left="450" w:hanging="450"/>
        <w:jc w:val="both"/>
        <w:rPr>
          <w:rFonts w:ascii="Tahoma" w:hAnsi="Tahoma" w:cs="Tahoma"/>
          <w:sz w:val="22"/>
          <w:szCs w:val="22"/>
          <w:lang w:val="fi-FI"/>
        </w:rPr>
      </w:pPr>
      <w:bookmarkStart w:id="47" w:name="_Hlk35004916"/>
      <w:r w:rsidRPr="000F691F">
        <w:rPr>
          <w:rFonts w:ascii="Tahoma" w:hAnsi="Tahoma" w:cs="Tahoma"/>
          <w:sz w:val="22"/>
          <w:szCs w:val="22"/>
          <w:lang w:val="fi-FI"/>
        </w:rPr>
        <w:t xml:space="preserve">Apabila terjadi perbedaan pendapat atau sengketa diantara PARA PIHAK sebagai akibat dari </w:t>
      </w:r>
      <w:r w:rsidRPr="000F691F">
        <w:rPr>
          <w:rFonts w:ascii="Tahoma" w:hAnsi="Tahoma" w:cs="Tahoma"/>
          <w:bCs/>
          <w:sz w:val="22"/>
          <w:szCs w:val="22"/>
        </w:rPr>
        <w:t>Perjanjian Subkontrak</w:t>
      </w:r>
      <w:r w:rsidRPr="000F691F">
        <w:rPr>
          <w:rFonts w:ascii="Tahoma" w:hAnsi="Tahoma" w:cs="Tahoma"/>
          <w:sz w:val="22"/>
          <w:szCs w:val="22"/>
          <w:lang w:val="fi-FI"/>
        </w:rPr>
        <w:t xml:space="preserve">, maka PARA PIHAK akan menyelesaikan secara musyawarah. </w:t>
      </w:r>
    </w:p>
    <w:p w14:paraId="06638A96" w14:textId="77777777" w:rsidR="00415805" w:rsidRPr="000F691F" w:rsidRDefault="00415805" w:rsidP="008E1C91">
      <w:pPr>
        <w:pStyle w:val="Footer"/>
        <w:numPr>
          <w:ilvl w:val="0"/>
          <w:numId w:val="24"/>
        </w:numPr>
        <w:tabs>
          <w:tab w:val="clear" w:pos="4320"/>
          <w:tab w:val="clear" w:pos="8640"/>
        </w:tabs>
        <w:ind w:left="450" w:hanging="450"/>
        <w:jc w:val="both"/>
        <w:rPr>
          <w:rFonts w:ascii="Tahoma" w:hAnsi="Tahoma" w:cs="Tahoma"/>
          <w:sz w:val="22"/>
          <w:szCs w:val="22"/>
          <w:lang w:val="fi-FI"/>
        </w:rPr>
      </w:pPr>
      <w:r w:rsidRPr="000F691F">
        <w:rPr>
          <w:rFonts w:ascii="Tahoma" w:hAnsi="Tahoma" w:cs="Tahoma"/>
          <w:sz w:val="22"/>
          <w:szCs w:val="22"/>
          <w:lang w:val="fi-FI"/>
        </w:rPr>
        <w:t>Apabila tidak dapat diselesaikan secara musyawarah dalam waktu 30 ( tiga puluh ) hari sejak terjadinya perselisihan, maka PARA PIHAK sepakat bahwa</w:t>
      </w:r>
      <w:r w:rsidRPr="000F691F">
        <w:rPr>
          <w:rFonts w:ascii="Tahoma" w:hAnsi="Tahoma" w:cs="Tahoma"/>
          <w:sz w:val="22"/>
          <w:szCs w:val="22"/>
          <w:lang w:val="id-ID"/>
        </w:rPr>
        <w:t xml:space="preserve"> s</w:t>
      </w:r>
      <w:r w:rsidRPr="000F691F">
        <w:rPr>
          <w:rFonts w:ascii="Tahoma" w:hAnsi="Tahoma" w:cs="Tahoma"/>
          <w:sz w:val="22"/>
          <w:szCs w:val="22"/>
        </w:rPr>
        <w:t xml:space="preserve">emua perbedaan pendapat atau sengketa yang timbul dari </w:t>
      </w:r>
      <w:r w:rsidRPr="000F691F">
        <w:rPr>
          <w:rFonts w:ascii="Tahoma" w:hAnsi="Tahoma" w:cs="Tahoma"/>
          <w:bCs/>
          <w:sz w:val="22"/>
          <w:szCs w:val="22"/>
        </w:rPr>
        <w:t>Perjanjian Subkontrak</w:t>
      </w:r>
      <w:r w:rsidRPr="000F691F">
        <w:rPr>
          <w:rFonts w:ascii="Tahoma" w:hAnsi="Tahoma" w:cs="Tahoma"/>
          <w:sz w:val="22"/>
          <w:szCs w:val="22"/>
        </w:rPr>
        <w:t>, akan diselesaikan dan diputus oleh Badan Arbitrase Nasional Indonesia (BANI) menurut peraturan-peraturan administrasi dan peraturan-peraturan prosedur arbitrase BANI, yang keputusannya mengikat kedua belah pihak yang bersengketa sebagai keputusan tingkat pertama dan terakhir</w:t>
      </w:r>
      <w:r w:rsidRPr="000F691F">
        <w:rPr>
          <w:rFonts w:ascii="Tahoma" w:hAnsi="Tahoma" w:cs="Tahoma"/>
          <w:sz w:val="22"/>
          <w:szCs w:val="22"/>
          <w:lang w:val="id-ID"/>
        </w:rPr>
        <w:t>.</w:t>
      </w:r>
    </w:p>
    <w:p w14:paraId="33C851B1" w14:textId="0CD1EFBA" w:rsidR="00415805" w:rsidRPr="000F691F" w:rsidRDefault="00415805" w:rsidP="008E1C91">
      <w:pPr>
        <w:pStyle w:val="Footer"/>
        <w:numPr>
          <w:ilvl w:val="0"/>
          <w:numId w:val="24"/>
        </w:numPr>
        <w:tabs>
          <w:tab w:val="clear" w:pos="4320"/>
          <w:tab w:val="clear" w:pos="8640"/>
        </w:tabs>
        <w:spacing w:after="240"/>
        <w:ind w:left="450" w:hanging="450"/>
        <w:contextualSpacing/>
        <w:jc w:val="both"/>
        <w:rPr>
          <w:rFonts w:ascii="Tahoma" w:hAnsi="Tahoma" w:cs="Tahoma"/>
          <w:sz w:val="22"/>
          <w:szCs w:val="22"/>
          <w:lang w:val="sv-SE"/>
        </w:rPr>
      </w:pPr>
      <w:r w:rsidRPr="000F691F">
        <w:rPr>
          <w:rFonts w:ascii="Tahoma" w:hAnsi="Tahoma" w:cs="Tahoma"/>
          <w:sz w:val="22"/>
          <w:szCs w:val="22"/>
          <w:lang w:val="sv-SE"/>
        </w:rPr>
        <w:t xml:space="preserve">Pelaksanaan </w:t>
      </w:r>
      <w:r w:rsidRPr="000F691F">
        <w:rPr>
          <w:rFonts w:ascii="Tahoma" w:hAnsi="Tahoma" w:cs="Tahoma"/>
          <w:bCs/>
          <w:sz w:val="22"/>
          <w:szCs w:val="22"/>
        </w:rPr>
        <w:t>Perjanjian Subkontrak</w:t>
      </w:r>
      <w:r w:rsidRPr="000F691F">
        <w:rPr>
          <w:rFonts w:ascii="Tahoma" w:hAnsi="Tahoma" w:cs="Tahoma"/>
          <w:sz w:val="22"/>
          <w:szCs w:val="22"/>
          <w:lang w:val="sv-SE"/>
        </w:rPr>
        <w:t xml:space="preserve"> tidak boleh berhenti dengan alasan diadakannya penyelesaian perselisihan sebagaimana tersebut pada </w:t>
      </w:r>
      <w:r w:rsidRPr="000F691F">
        <w:rPr>
          <w:rFonts w:ascii="Tahoma" w:hAnsi="Tahoma" w:cs="Tahoma"/>
          <w:sz w:val="22"/>
          <w:szCs w:val="22"/>
        </w:rPr>
        <w:t>a</w:t>
      </w:r>
      <w:r w:rsidRPr="000F691F">
        <w:rPr>
          <w:rFonts w:ascii="Tahoma" w:hAnsi="Tahoma" w:cs="Tahoma"/>
          <w:sz w:val="22"/>
          <w:szCs w:val="22"/>
          <w:lang w:val="id-ID"/>
        </w:rPr>
        <w:t>yat</w:t>
      </w:r>
      <w:r w:rsidRPr="000F691F">
        <w:rPr>
          <w:rFonts w:ascii="Tahoma" w:hAnsi="Tahoma" w:cs="Tahoma"/>
          <w:sz w:val="22"/>
          <w:szCs w:val="22"/>
          <w:lang w:val="sv-SE"/>
        </w:rPr>
        <w:t xml:space="preserve"> 1</w:t>
      </w:r>
      <w:r w:rsidRPr="000F691F">
        <w:rPr>
          <w:rFonts w:ascii="Tahoma" w:hAnsi="Tahoma" w:cs="Tahoma"/>
          <w:sz w:val="22"/>
          <w:szCs w:val="22"/>
          <w:lang w:val="id-ID"/>
        </w:rPr>
        <w:t xml:space="preserve"> Pasal ini</w:t>
      </w:r>
      <w:r w:rsidRPr="000F691F">
        <w:rPr>
          <w:rFonts w:ascii="Tahoma" w:hAnsi="Tahoma" w:cs="Tahoma"/>
          <w:sz w:val="22"/>
          <w:szCs w:val="22"/>
          <w:lang w:val="sv-SE"/>
        </w:rPr>
        <w:t>.</w:t>
      </w:r>
      <w:bookmarkEnd w:id="47"/>
    </w:p>
    <w:p w14:paraId="26F2CBCB" w14:textId="5C19B41C" w:rsidR="00415805" w:rsidRPr="000F691F" w:rsidRDefault="00415805" w:rsidP="008E1C91">
      <w:pPr>
        <w:contextualSpacing/>
        <w:jc w:val="center"/>
        <w:rPr>
          <w:rFonts w:ascii="Tahoma" w:hAnsi="Tahoma" w:cs="Tahoma"/>
          <w:b/>
          <w:bCs/>
          <w:sz w:val="22"/>
          <w:szCs w:val="22"/>
        </w:rPr>
      </w:pPr>
      <w:r w:rsidRPr="000F691F">
        <w:rPr>
          <w:rFonts w:ascii="Tahoma" w:hAnsi="Tahoma" w:cs="Tahoma"/>
          <w:b/>
          <w:bCs/>
          <w:sz w:val="22"/>
          <w:szCs w:val="22"/>
        </w:rPr>
        <w:t>PASAL 22</w:t>
      </w:r>
      <w:r w:rsidRPr="000F691F">
        <w:rPr>
          <w:rFonts w:ascii="Tahoma" w:hAnsi="Tahoma" w:cs="Tahoma"/>
          <w:b/>
          <w:bCs/>
          <w:sz w:val="22"/>
          <w:szCs w:val="22"/>
        </w:rPr>
        <w:br/>
        <w:t>ADDENDUM</w:t>
      </w:r>
    </w:p>
    <w:p w14:paraId="4B80F214" w14:textId="77777777" w:rsidR="00415805" w:rsidRPr="000F691F" w:rsidRDefault="00415805" w:rsidP="008E1C91">
      <w:pPr>
        <w:jc w:val="center"/>
        <w:rPr>
          <w:rFonts w:ascii="Tahoma" w:hAnsi="Tahoma" w:cs="Tahoma"/>
          <w:b/>
          <w:bCs/>
          <w:sz w:val="22"/>
          <w:szCs w:val="22"/>
        </w:rPr>
      </w:pPr>
    </w:p>
    <w:p w14:paraId="2CD3C01C" w14:textId="77777777" w:rsidR="00415805" w:rsidRPr="000F691F" w:rsidRDefault="00415805" w:rsidP="008E1C91">
      <w:pPr>
        <w:pStyle w:val="Footer"/>
        <w:numPr>
          <w:ilvl w:val="0"/>
          <w:numId w:val="25"/>
        </w:numPr>
        <w:tabs>
          <w:tab w:val="clear" w:pos="4320"/>
          <w:tab w:val="clear" w:pos="8640"/>
        </w:tabs>
        <w:ind w:left="450" w:hanging="450"/>
        <w:jc w:val="both"/>
        <w:rPr>
          <w:rFonts w:ascii="Tahoma" w:hAnsi="Tahoma" w:cs="Tahoma"/>
          <w:sz w:val="22"/>
          <w:szCs w:val="22"/>
        </w:rPr>
      </w:pPr>
      <w:bookmarkStart w:id="48" w:name="_Hlk35004942"/>
      <w:r w:rsidRPr="000F691F">
        <w:rPr>
          <w:rFonts w:ascii="Tahoma" w:hAnsi="Tahoma" w:cs="Tahoma"/>
          <w:sz w:val="22"/>
          <w:szCs w:val="22"/>
        </w:rPr>
        <w:t xml:space="preserve">Dalam rangka pelaksanaan Perjanjian Subkontrak apabila dikemudian hari diperlukan adanya perubahan, penambahan atau pengurangan, maka akan dibuat Addendum yang akan ditandatangani oleh PARA PIHAK. </w:t>
      </w:r>
    </w:p>
    <w:p w14:paraId="527DB9A7" w14:textId="77777777" w:rsidR="00415805" w:rsidRPr="000F691F" w:rsidRDefault="00415805" w:rsidP="008E1C91">
      <w:pPr>
        <w:pStyle w:val="Footer"/>
        <w:numPr>
          <w:ilvl w:val="0"/>
          <w:numId w:val="25"/>
        </w:numPr>
        <w:tabs>
          <w:tab w:val="clear" w:pos="4320"/>
          <w:tab w:val="clear" w:pos="8640"/>
        </w:tabs>
        <w:ind w:left="450" w:hanging="450"/>
        <w:jc w:val="both"/>
        <w:rPr>
          <w:rFonts w:ascii="Tahoma" w:hAnsi="Tahoma" w:cs="Tahoma"/>
          <w:sz w:val="22"/>
          <w:szCs w:val="22"/>
          <w:lang w:val="sv-SE"/>
        </w:rPr>
      </w:pPr>
      <w:r w:rsidRPr="000F691F">
        <w:rPr>
          <w:rFonts w:ascii="Tahoma" w:hAnsi="Tahoma" w:cs="Tahoma"/>
          <w:sz w:val="22"/>
          <w:szCs w:val="22"/>
          <w:lang w:val="sv-SE"/>
        </w:rPr>
        <w:t>Addendum sebagaimana dimaksud a</w:t>
      </w:r>
      <w:r w:rsidRPr="000F691F">
        <w:rPr>
          <w:rFonts w:ascii="Tahoma" w:hAnsi="Tahoma" w:cs="Tahoma"/>
          <w:sz w:val="22"/>
          <w:szCs w:val="22"/>
          <w:lang w:val="id-ID"/>
        </w:rPr>
        <w:t xml:space="preserve">yat </w:t>
      </w:r>
      <w:r w:rsidRPr="000F691F">
        <w:rPr>
          <w:rFonts w:ascii="Tahoma" w:hAnsi="Tahoma" w:cs="Tahoma"/>
          <w:sz w:val="22"/>
          <w:szCs w:val="22"/>
          <w:lang w:val="sv-SE"/>
        </w:rPr>
        <w:t xml:space="preserve">1 merupakan bagian yang tidak terpisahkan dari </w:t>
      </w:r>
      <w:r w:rsidRPr="000F691F">
        <w:rPr>
          <w:rFonts w:ascii="Tahoma" w:hAnsi="Tahoma" w:cs="Tahoma"/>
          <w:sz w:val="22"/>
          <w:szCs w:val="22"/>
        </w:rPr>
        <w:t>Perjanjian Subkontrak</w:t>
      </w:r>
      <w:r w:rsidRPr="000F691F">
        <w:rPr>
          <w:rFonts w:ascii="Tahoma" w:hAnsi="Tahoma" w:cs="Tahoma"/>
          <w:sz w:val="22"/>
          <w:szCs w:val="22"/>
          <w:lang w:val="sv-SE"/>
        </w:rPr>
        <w:t xml:space="preserve"> ini. </w:t>
      </w:r>
      <w:bookmarkEnd w:id="48"/>
    </w:p>
    <w:p w14:paraId="01D4F631" w14:textId="77777777" w:rsidR="000F691F" w:rsidRDefault="000F691F" w:rsidP="008E1C91">
      <w:pPr>
        <w:autoSpaceDE w:val="0"/>
        <w:autoSpaceDN w:val="0"/>
        <w:adjustRightInd w:val="0"/>
        <w:jc w:val="center"/>
        <w:rPr>
          <w:rFonts w:ascii="Tahoma" w:hAnsi="Tahoma" w:cs="Tahoma"/>
          <w:b/>
          <w:bCs/>
          <w:sz w:val="22"/>
          <w:szCs w:val="22"/>
          <w:lang w:val="pt-BR"/>
        </w:rPr>
      </w:pPr>
    </w:p>
    <w:p w14:paraId="36119B05" w14:textId="0FF33F6D" w:rsidR="00415805" w:rsidRPr="000F691F" w:rsidRDefault="00415805" w:rsidP="008E1C91">
      <w:pPr>
        <w:autoSpaceDE w:val="0"/>
        <w:autoSpaceDN w:val="0"/>
        <w:adjustRightInd w:val="0"/>
        <w:jc w:val="center"/>
        <w:rPr>
          <w:rFonts w:ascii="Tahoma" w:hAnsi="Tahoma" w:cs="Tahoma"/>
          <w:b/>
          <w:bCs/>
          <w:sz w:val="22"/>
          <w:szCs w:val="22"/>
        </w:rPr>
      </w:pPr>
      <w:r w:rsidRPr="000F691F">
        <w:rPr>
          <w:rFonts w:ascii="Tahoma" w:hAnsi="Tahoma" w:cs="Tahoma"/>
          <w:b/>
          <w:bCs/>
          <w:sz w:val="22"/>
          <w:szCs w:val="22"/>
          <w:lang w:val="pt-BR"/>
        </w:rPr>
        <w:t xml:space="preserve">PASAL </w:t>
      </w:r>
      <w:r w:rsidRPr="000F691F">
        <w:rPr>
          <w:rFonts w:ascii="Tahoma" w:hAnsi="Tahoma" w:cs="Tahoma"/>
          <w:b/>
          <w:bCs/>
          <w:sz w:val="22"/>
          <w:szCs w:val="22"/>
        </w:rPr>
        <w:t>23</w:t>
      </w:r>
    </w:p>
    <w:p w14:paraId="5C74CDFB" w14:textId="77777777" w:rsidR="00415805" w:rsidRPr="000F691F" w:rsidRDefault="00415805" w:rsidP="008E1C91">
      <w:pPr>
        <w:contextualSpacing/>
        <w:jc w:val="center"/>
        <w:rPr>
          <w:rFonts w:ascii="Tahoma" w:hAnsi="Tahoma" w:cs="Tahoma"/>
          <w:b/>
          <w:bCs/>
          <w:sz w:val="22"/>
          <w:szCs w:val="22"/>
        </w:rPr>
      </w:pPr>
      <w:r w:rsidRPr="000F691F">
        <w:rPr>
          <w:rFonts w:ascii="Tahoma" w:hAnsi="Tahoma" w:cs="Tahoma"/>
          <w:b/>
          <w:bCs/>
          <w:sz w:val="22"/>
          <w:szCs w:val="22"/>
        </w:rPr>
        <w:t>TANGGUNG JAWAB DAN PEMBERITAHUAN SURAT MENYURAT</w:t>
      </w:r>
    </w:p>
    <w:p w14:paraId="080EF4BF" w14:textId="77777777" w:rsidR="00415805" w:rsidRPr="000F691F" w:rsidRDefault="00415805" w:rsidP="008E1C91">
      <w:pPr>
        <w:ind w:left="426"/>
        <w:jc w:val="both"/>
        <w:rPr>
          <w:rFonts w:ascii="Tahoma" w:hAnsi="Tahoma" w:cs="Tahoma"/>
          <w:sz w:val="22"/>
          <w:szCs w:val="22"/>
        </w:rPr>
      </w:pPr>
    </w:p>
    <w:p w14:paraId="40CFFFB4"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rPr>
        <w:t xml:space="preserve">Sebagai pengguna jasa atas perjanjian ini </w:t>
      </w:r>
      <w:proofErr w:type="gramStart"/>
      <w:r w:rsidRPr="000F691F">
        <w:rPr>
          <w:rFonts w:ascii="Tahoma" w:hAnsi="Tahoma" w:cs="Tahoma"/>
          <w:sz w:val="22"/>
          <w:szCs w:val="22"/>
        </w:rPr>
        <w:t>adalah :</w:t>
      </w:r>
      <w:proofErr w:type="gramEnd"/>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926"/>
      </w:tblGrid>
      <w:tr w:rsidR="00415805" w:rsidRPr="000F691F" w14:paraId="5D86A2A3" w14:textId="77777777" w:rsidTr="00C6486C">
        <w:tc>
          <w:tcPr>
            <w:tcW w:w="425" w:type="dxa"/>
          </w:tcPr>
          <w:p w14:paraId="06917EB3"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rPr>
              <w:t>1</w:t>
            </w:r>
          </w:p>
        </w:tc>
        <w:tc>
          <w:tcPr>
            <w:tcW w:w="8926" w:type="dxa"/>
          </w:tcPr>
          <w:p w14:paraId="16B6587F"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SVP Supply Chain Management</w:t>
            </w:r>
          </w:p>
          <w:p w14:paraId="6C6DADD7" w14:textId="77777777" w:rsidR="00415805" w:rsidRPr="000F691F" w:rsidRDefault="00415805" w:rsidP="008E1C91">
            <w:pPr>
              <w:tabs>
                <w:tab w:val="left" w:pos="2410"/>
                <w:tab w:val="left" w:pos="2694"/>
              </w:tabs>
              <w:ind w:right="27"/>
              <w:rPr>
                <w:rFonts w:ascii="Tahoma" w:hAnsi="Tahoma" w:cs="Tahoma"/>
                <w:sz w:val="22"/>
                <w:szCs w:val="22"/>
              </w:rPr>
            </w:pPr>
            <w:r w:rsidRPr="000F691F">
              <w:rPr>
                <w:rFonts w:ascii="Tahoma" w:hAnsi="Tahoma" w:cs="Tahoma"/>
                <w:sz w:val="22"/>
                <w:szCs w:val="22"/>
              </w:rPr>
              <w:t xml:space="preserve">Jl. Letjend MT. Haryono Kav. 22 Cawang, Kramat Jati </w:t>
            </w:r>
          </w:p>
          <w:p w14:paraId="46B309AA" w14:textId="77777777" w:rsidR="00415805" w:rsidRPr="000F691F" w:rsidRDefault="00415805" w:rsidP="008E1C91">
            <w:pPr>
              <w:tabs>
                <w:tab w:val="left" w:pos="2410"/>
                <w:tab w:val="left" w:pos="2694"/>
              </w:tabs>
              <w:ind w:right="27"/>
              <w:rPr>
                <w:rFonts w:ascii="Tahoma" w:hAnsi="Tahoma" w:cs="Tahoma"/>
                <w:sz w:val="22"/>
                <w:szCs w:val="22"/>
              </w:rPr>
            </w:pPr>
            <w:r w:rsidRPr="000F691F">
              <w:rPr>
                <w:rFonts w:ascii="Tahoma" w:hAnsi="Tahoma" w:cs="Tahoma"/>
                <w:sz w:val="22"/>
                <w:szCs w:val="22"/>
              </w:rPr>
              <w:t>Jakarta Timur, DKI Jakarta 13630</w:t>
            </w:r>
          </w:p>
        </w:tc>
      </w:tr>
      <w:tr w:rsidR="00415805" w:rsidRPr="000F691F" w14:paraId="418C9C30" w14:textId="77777777" w:rsidTr="00C6486C">
        <w:tc>
          <w:tcPr>
            <w:tcW w:w="425" w:type="dxa"/>
          </w:tcPr>
          <w:p w14:paraId="111A25ED"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lang w:val="id-ID"/>
              </w:rPr>
              <w:t>2</w:t>
            </w:r>
          </w:p>
        </w:tc>
        <w:tc>
          <w:tcPr>
            <w:tcW w:w="8926" w:type="dxa"/>
          </w:tcPr>
          <w:p w14:paraId="332DBF5A" w14:textId="0C550F89" w:rsidR="00415805" w:rsidRPr="000F691F" w:rsidRDefault="0083579D" w:rsidP="008E1C91">
            <w:pPr>
              <w:jc w:val="both"/>
              <w:rPr>
                <w:rFonts w:ascii="Tahoma" w:hAnsi="Tahoma" w:cs="Tahoma"/>
                <w:b/>
                <w:sz w:val="22"/>
                <w:szCs w:val="22"/>
              </w:rPr>
            </w:pPr>
            <w:r>
              <w:rPr>
                <w:rFonts w:ascii="Tahoma" w:hAnsi="Tahoma" w:cs="Tahoma"/>
                <w:b/>
                <w:sz w:val="22"/>
                <w:szCs w:val="22"/>
              </w:rPr>
              <w:t>SVP</w:t>
            </w:r>
            <w:r w:rsidR="00415805" w:rsidRPr="000F691F">
              <w:rPr>
                <w:rFonts w:ascii="Tahoma" w:hAnsi="Tahoma" w:cs="Tahoma"/>
                <w:b/>
                <w:sz w:val="22"/>
                <w:szCs w:val="22"/>
              </w:rPr>
              <w:t xml:space="preserve"> Divisi </w:t>
            </w:r>
            <w:r w:rsidR="00D647E7">
              <w:rPr>
                <w:rFonts w:ascii="Tahoma" w:hAnsi="Tahoma" w:cs="Tahoma"/>
                <w:b/>
                <w:sz w:val="22"/>
                <w:szCs w:val="22"/>
              </w:rPr>
              <w:t>………</w:t>
            </w:r>
          </w:p>
          <w:p w14:paraId="7D12B9C1" w14:textId="77777777" w:rsidR="00415805" w:rsidRPr="000F691F" w:rsidRDefault="00415805" w:rsidP="008E1C91">
            <w:pPr>
              <w:tabs>
                <w:tab w:val="left" w:pos="2410"/>
                <w:tab w:val="left" w:pos="2694"/>
              </w:tabs>
              <w:ind w:right="27"/>
              <w:rPr>
                <w:rFonts w:ascii="Tahoma" w:hAnsi="Tahoma" w:cs="Tahoma"/>
                <w:sz w:val="22"/>
                <w:szCs w:val="22"/>
              </w:rPr>
            </w:pPr>
            <w:r w:rsidRPr="000F691F">
              <w:rPr>
                <w:rFonts w:ascii="Tahoma" w:hAnsi="Tahoma" w:cs="Tahoma"/>
                <w:sz w:val="22"/>
                <w:szCs w:val="22"/>
              </w:rPr>
              <w:t xml:space="preserve">Jl. Letjend MT. Haryono Kav. 22 Cawang, Kramat Jati </w:t>
            </w:r>
          </w:p>
          <w:p w14:paraId="526D2E0D"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rPr>
              <w:t>Jakarta Timur, DKI Jakarta 13630</w:t>
            </w:r>
          </w:p>
        </w:tc>
      </w:tr>
      <w:tr w:rsidR="00415805" w:rsidRPr="000F691F" w14:paraId="42CFF652" w14:textId="77777777" w:rsidTr="00C6486C">
        <w:tc>
          <w:tcPr>
            <w:tcW w:w="425" w:type="dxa"/>
          </w:tcPr>
          <w:p w14:paraId="4A50B3C1"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rPr>
              <w:t>3</w:t>
            </w:r>
          </w:p>
        </w:tc>
        <w:tc>
          <w:tcPr>
            <w:tcW w:w="8926" w:type="dxa"/>
          </w:tcPr>
          <w:p w14:paraId="150CD68C" w14:textId="77777777" w:rsidR="00415805" w:rsidRPr="000F691F" w:rsidRDefault="00415805" w:rsidP="008E1C91">
            <w:pPr>
              <w:jc w:val="both"/>
              <w:rPr>
                <w:rFonts w:ascii="Tahoma" w:hAnsi="Tahoma" w:cs="Tahoma"/>
                <w:b/>
                <w:sz w:val="22"/>
                <w:szCs w:val="22"/>
              </w:rPr>
            </w:pPr>
            <w:r w:rsidRPr="000F691F">
              <w:rPr>
                <w:rFonts w:ascii="Tahoma" w:hAnsi="Tahoma" w:cs="Tahoma"/>
                <w:b/>
                <w:sz w:val="22"/>
                <w:szCs w:val="22"/>
              </w:rPr>
              <w:t xml:space="preserve">Project Manager </w:t>
            </w:r>
          </w:p>
          <w:p w14:paraId="435A85C8" w14:textId="73161D2B" w:rsidR="00415805" w:rsidRPr="000F691F" w:rsidRDefault="00F136EC" w:rsidP="008E1C91">
            <w:pPr>
              <w:jc w:val="both"/>
              <w:rPr>
                <w:rFonts w:ascii="Tahoma" w:hAnsi="Tahoma" w:cs="Tahoma"/>
                <w:sz w:val="22"/>
                <w:szCs w:val="22"/>
                <w:lang w:val="fi-FI"/>
              </w:rPr>
            </w:pPr>
            <w:r w:rsidRPr="000F691F">
              <w:rPr>
                <w:rFonts w:ascii="Tahoma" w:hAnsi="Tahoma" w:cs="Tahoma"/>
                <w:sz w:val="22"/>
                <w:szCs w:val="22"/>
                <w:lang w:val="fi-FI"/>
              </w:rPr>
              <w:t xml:space="preserve">Proyek </w:t>
            </w:r>
            <w:r w:rsidR="00B71DD4">
              <w:rPr>
                <w:rFonts w:ascii="Tahoma" w:hAnsi="Tahoma" w:cs="Tahoma"/>
                <w:sz w:val="22"/>
                <w:szCs w:val="22"/>
                <w:lang w:val="fi-FI"/>
              </w:rPr>
              <w:t>(Nama Proyek)</w:t>
            </w:r>
            <w:r w:rsidR="0040749D" w:rsidRPr="000F691F">
              <w:rPr>
                <w:rFonts w:ascii="Tahoma" w:hAnsi="Tahoma" w:cs="Tahoma"/>
                <w:sz w:val="22"/>
                <w:szCs w:val="22"/>
                <w:lang w:val="fi-FI"/>
              </w:rPr>
              <w:t xml:space="preserve"> </w:t>
            </w:r>
            <w:r w:rsidR="002A7481" w:rsidRPr="000F691F">
              <w:rPr>
                <w:rFonts w:ascii="Tahoma" w:hAnsi="Tahoma" w:cs="Tahoma"/>
                <w:sz w:val="22"/>
                <w:szCs w:val="22"/>
                <w:lang w:val="fi-FI"/>
              </w:rPr>
              <w:t xml:space="preserve"> </w:t>
            </w:r>
            <w:r w:rsidRPr="000F691F">
              <w:rPr>
                <w:rFonts w:ascii="Tahoma" w:hAnsi="Tahoma" w:cs="Tahoma"/>
                <w:sz w:val="22"/>
                <w:szCs w:val="22"/>
                <w:lang w:val="fi-FI"/>
              </w:rPr>
              <w:t xml:space="preserve"> </w:t>
            </w:r>
          </w:p>
          <w:p w14:paraId="21728E76" w14:textId="61F5751D" w:rsidR="000F691F" w:rsidRPr="000F691F" w:rsidRDefault="000F691F" w:rsidP="008E1C91">
            <w:pPr>
              <w:jc w:val="both"/>
              <w:rPr>
                <w:rFonts w:ascii="Tahoma" w:hAnsi="Tahoma" w:cs="Tahoma"/>
                <w:sz w:val="16"/>
                <w:szCs w:val="22"/>
                <w:lang w:val="fi-FI"/>
              </w:rPr>
            </w:pPr>
          </w:p>
        </w:tc>
      </w:tr>
    </w:tbl>
    <w:p w14:paraId="3F297D22" w14:textId="6CAC1258" w:rsidR="00415805" w:rsidRDefault="00415805" w:rsidP="008E1C91">
      <w:pPr>
        <w:jc w:val="both"/>
        <w:rPr>
          <w:rFonts w:ascii="Tahoma" w:hAnsi="Tahoma" w:cs="Tahoma"/>
          <w:sz w:val="22"/>
          <w:szCs w:val="22"/>
        </w:rPr>
      </w:pPr>
      <w:r w:rsidRPr="000F691F">
        <w:rPr>
          <w:rFonts w:ascii="Tahoma" w:hAnsi="Tahoma" w:cs="Tahoma"/>
          <w:sz w:val="22"/>
          <w:szCs w:val="22"/>
        </w:rPr>
        <w:t xml:space="preserve">Setiap pemberitahuan dan atau komunikasi yang berhubungan dengan pelaksanaan perjanjian Subkontraktor ini akan dibuat secara tertulis untuk diselesaikan oleh Pejabat dengan alamat sebagai </w:t>
      </w:r>
      <w:proofErr w:type="gramStart"/>
      <w:r w:rsidRPr="000F691F">
        <w:rPr>
          <w:rFonts w:ascii="Tahoma" w:hAnsi="Tahoma" w:cs="Tahoma"/>
          <w:sz w:val="22"/>
          <w:szCs w:val="22"/>
        </w:rPr>
        <w:t>berikut :</w:t>
      </w:r>
      <w:proofErr w:type="gramEnd"/>
    </w:p>
    <w:p w14:paraId="2048BA53" w14:textId="77777777" w:rsidR="000F691F" w:rsidRPr="000F691F" w:rsidRDefault="000F691F" w:rsidP="008E1C91">
      <w:pPr>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353"/>
        <w:gridCol w:w="283"/>
        <w:gridCol w:w="6373"/>
      </w:tblGrid>
      <w:tr w:rsidR="00415805" w:rsidRPr="000F691F" w14:paraId="63451A97" w14:textId="77777777" w:rsidTr="00E02FC9">
        <w:tc>
          <w:tcPr>
            <w:tcW w:w="2336" w:type="dxa"/>
          </w:tcPr>
          <w:p w14:paraId="35B256EC"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rPr>
              <w:t>PIHAK PERTAMA</w:t>
            </w:r>
          </w:p>
        </w:tc>
        <w:tc>
          <w:tcPr>
            <w:tcW w:w="353" w:type="dxa"/>
          </w:tcPr>
          <w:p w14:paraId="15BD5FD9" w14:textId="77777777" w:rsidR="00415805" w:rsidRPr="000F691F" w:rsidRDefault="00415805" w:rsidP="008E1C91">
            <w:pPr>
              <w:jc w:val="both"/>
              <w:rPr>
                <w:rFonts w:ascii="Tahoma" w:hAnsi="Tahoma" w:cs="Tahoma"/>
                <w:sz w:val="22"/>
                <w:szCs w:val="22"/>
              </w:rPr>
            </w:pPr>
            <w:r w:rsidRPr="000F691F">
              <w:rPr>
                <w:rFonts w:ascii="Tahoma" w:hAnsi="Tahoma" w:cs="Tahoma"/>
                <w:sz w:val="22"/>
                <w:szCs w:val="22"/>
              </w:rPr>
              <w:t>:</w:t>
            </w:r>
          </w:p>
        </w:tc>
        <w:tc>
          <w:tcPr>
            <w:tcW w:w="283" w:type="dxa"/>
          </w:tcPr>
          <w:p w14:paraId="1D12BF95" w14:textId="77777777" w:rsidR="00415805" w:rsidRPr="000F691F" w:rsidRDefault="00415805" w:rsidP="008E1C91">
            <w:pPr>
              <w:jc w:val="both"/>
              <w:rPr>
                <w:rFonts w:ascii="Tahoma" w:hAnsi="Tahoma" w:cs="Tahoma"/>
                <w:b/>
                <w:sz w:val="22"/>
                <w:szCs w:val="22"/>
              </w:rPr>
            </w:pPr>
          </w:p>
        </w:tc>
        <w:tc>
          <w:tcPr>
            <w:tcW w:w="6373" w:type="dxa"/>
          </w:tcPr>
          <w:p w14:paraId="734C6FFF" w14:textId="174513FA" w:rsidR="00415805" w:rsidRPr="000F691F" w:rsidRDefault="00F2418F" w:rsidP="008E1C91">
            <w:pPr>
              <w:jc w:val="both"/>
              <w:rPr>
                <w:rFonts w:ascii="Tahoma" w:hAnsi="Tahoma" w:cs="Tahoma"/>
                <w:b/>
                <w:sz w:val="22"/>
                <w:szCs w:val="22"/>
              </w:rPr>
            </w:pPr>
            <w:r w:rsidRPr="000F691F">
              <w:rPr>
                <w:rFonts w:ascii="Tahoma" w:hAnsi="Tahoma" w:cs="Tahoma"/>
                <w:b/>
                <w:sz w:val="22"/>
                <w:szCs w:val="22"/>
              </w:rPr>
              <w:t xml:space="preserve">PT </w:t>
            </w:r>
            <w:r w:rsidR="004A4246" w:rsidRPr="000F691F">
              <w:rPr>
                <w:rFonts w:ascii="Tahoma" w:hAnsi="Tahoma" w:cs="Tahoma"/>
                <w:b/>
                <w:sz w:val="22"/>
                <w:szCs w:val="22"/>
              </w:rPr>
              <w:t>NINDYA KARYA</w:t>
            </w:r>
          </w:p>
          <w:p w14:paraId="567184AB" w14:textId="77777777" w:rsidR="00415805" w:rsidRPr="000F691F" w:rsidRDefault="00415805" w:rsidP="008E1C91">
            <w:pPr>
              <w:tabs>
                <w:tab w:val="left" w:pos="2410"/>
                <w:tab w:val="left" w:pos="2694"/>
              </w:tabs>
              <w:ind w:right="27"/>
              <w:rPr>
                <w:rFonts w:ascii="Tahoma" w:hAnsi="Tahoma" w:cs="Tahoma"/>
                <w:sz w:val="22"/>
                <w:szCs w:val="22"/>
              </w:rPr>
            </w:pPr>
            <w:r w:rsidRPr="000F691F">
              <w:rPr>
                <w:rFonts w:ascii="Tahoma" w:hAnsi="Tahoma" w:cs="Tahoma"/>
                <w:sz w:val="22"/>
                <w:szCs w:val="22"/>
              </w:rPr>
              <w:t xml:space="preserve">Jl. Letjend MT. Haryono Kav. 22 Cawang, Kramat Jati </w:t>
            </w:r>
          </w:p>
          <w:p w14:paraId="0687700D" w14:textId="77777777" w:rsidR="00132273" w:rsidRPr="000F691F" w:rsidRDefault="00415805" w:rsidP="008E1C91">
            <w:pPr>
              <w:tabs>
                <w:tab w:val="left" w:pos="2410"/>
                <w:tab w:val="left" w:pos="2694"/>
              </w:tabs>
              <w:ind w:right="27"/>
              <w:rPr>
                <w:rFonts w:ascii="Tahoma" w:hAnsi="Tahoma" w:cs="Tahoma"/>
                <w:sz w:val="22"/>
                <w:szCs w:val="22"/>
              </w:rPr>
            </w:pPr>
            <w:r w:rsidRPr="000F691F">
              <w:rPr>
                <w:rFonts w:ascii="Tahoma" w:hAnsi="Tahoma" w:cs="Tahoma"/>
                <w:sz w:val="22"/>
                <w:szCs w:val="22"/>
              </w:rPr>
              <w:t>Jakarta Timur, DKI Jakarta 13630</w:t>
            </w:r>
          </w:p>
          <w:p w14:paraId="5419A128" w14:textId="77777777" w:rsidR="00B57DE4" w:rsidRPr="000F691F" w:rsidRDefault="00B57DE4" w:rsidP="008E1C91">
            <w:pPr>
              <w:tabs>
                <w:tab w:val="left" w:pos="2410"/>
                <w:tab w:val="left" w:pos="2694"/>
              </w:tabs>
              <w:ind w:right="27"/>
              <w:rPr>
                <w:rFonts w:ascii="Tahoma" w:hAnsi="Tahoma" w:cs="Tahoma"/>
                <w:sz w:val="22"/>
                <w:szCs w:val="22"/>
              </w:rPr>
            </w:pPr>
            <w:proofErr w:type="gramStart"/>
            <w:r w:rsidRPr="000F691F">
              <w:rPr>
                <w:rFonts w:ascii="Tahoma" w:hAnsi="Tahoma" w:cs="Tahoma"/>
                <w:sz w:val="22"/>
                <w:szCs w:val="22"/>
              </w:rPr>
              <w:t>Telp :</w:t>
            </w:r>
            <w:proofErr w:type="gramEnd"/>
            <w:r w:rsidRPr="000F691F">
              <w:rPr>
                <w:rFonts w:ascii="Tahoma" w:hAnsi="Tahoma" w:cs="Tahoma"/>
                <w:sz w:val="22"/>
                <w:szCs w:val="22"/>
              </w:rPr>
              <w:t xml:space="preserve"> 021-8093276</w:t>
            </w:r>
          </w:p>
          <w:p w14:paraId="06E8FF94" w14:textId="76C0DCCA" w:rsidR="00666CF8" w:rsidRDefault="00B57DE4" w:rsidP="008E1C91">
            <w:pPr>
              <w:tabs>
                <w:tab w:val="left" w:pos="2410"/>
                <w:tab w:val="left" w:pos="2694"/>
              </w:tabs>
              <w:ind w:right="27"/>
              <w:rPr>
                <w:rStyle w:val="Hyperlink"/>
                <w:rFonts w:ascii="Tahoma" w:hAnsi="Tahoma" w:cs="Tahoma"/>
                <w:color w:val="auto"/>
                <w:sz w:val="22"/>
                <w:szCs w:val="22"/>
                <w:u w:val="none"/>
              </w:rPr>
            </w:pPr>
            <w:proofErr w:type="gramStart"/>
            <w:r w:rsidRPr="000F691F">
              <w:rPr>
                <w:rFonts w:ascii="Tahoma" w:hAnsi="Tahoma" w:cs="Tahoma"/>
                <w:sz w:val="22"/>
                <w:szCs w:val="22"/>
              </w:rPr>
              <w:t>Email :</w:t>
            </w:r>
            <w:proofErr w:type="gramEnd"/>
            <w:r w:rsidRPr="000F691F">
              <w:rPr>
                <w:rFonts w:ascii="Tahoma" w:hAnsi="Tahoma" w:cs="Tahoma"/>
                <w:sz w:val="22"/>
                <w:szCs w:val="22"/>
              </w:rPr>
              <w:t xml:space="preserve"> </w:t>
            </w:r>
            <w:hyperlink r:id="rId12" w:history="1">
              <w:r w:rsidRPr="000F691F">
                <w:rPr>
                  <w:rStyle w:val="Hyperlink"/>
                  <w:rFonts w:ascii="Tahoma" w:hAnsi="Tahoma" w:cs="Tahoma"/>
                  <w:color w:val="auto"/>
                  <w:sz w:val="22"/>
                  <w:szCs w:val="22"/>
                  <w:u w:val="none"/>
                </w:rPr>
                <w:t>dept.scm@nindyakrya.co.id</w:t>
              </w:r>
            </w:hyperlink>
          </w:p>
          <w:p w14:paraId="5931B6F8" w14:textId="5F30938D" w:rsidR="00B57DE4" w:rsidRPr="000F691F" w:rsidRDefault="00B57DE4" w:rsidP="008E1C91">
            <w:pPr>
              <w:tabs>
                <w:tab w:val="left" w:pos="2410"/>
                <w:tab w:val="left" w:pos="2694"/>
              </w:tabs>
              <w:ind w:right="27"/>
              <w:rPr>
                <w:rFonts w:ascii="Tahoma" w:hAnsi="Tahoma" w:cs="Tahoma"/>
                <w:sz w:val="12"/>
                <w:szCs w:val="22"/>
              </w:rPr>
            </w:pPr>
          </w:p>
        </w:tc>
      </w:tr>
      <w:tr w:rsidR="00540185" w:rsidRPr="000F691F" w14:paraId="63F2ABB0" w14:textId="77777777" w:rsidTr="00540185">
        <w:tc>
          <w:tcPr>
            <w:tcW w:w="2336" w:type="dxa"/>
            <w:hideMark/>
          </w:tcPr>
          <w:p w14:paraId="6BF057AC" w14:textId="77777777" w:rsidR="00540185" w:rsidRPr="000F691F" w:rsidRDefault="00540185" w:rsidP="00540185">
            <w:pPr>
              <w:jc w:val="both"/>
              <w:rPr>
                <w:rFonts w:ascii="Tahoma" w:hAnsi="Tahoma" w:cs="Tahoma"/>
                <w:sz w:val="22"/>
                <w:szCs w:val="22"/>
              </w:rPr>
            </w:pPr>
            <w:r w:rsidRPr="000F691F">
              <w:rPr>
                <w:rFonts w:ascii="Tahoma" w:hAnsi="Tahoma" w:cs="Tahoma"/>
                <w:sz w:val="22"/>
                <w:szCs w:val="22"/>
              </w:rPr>
              <w:t>PIHAK KEDUA</w:t>
            </w:r>
          </w:p>
        </w:tc>
        <w:tc>
          <w:tcPr>
            <w:tcW w:w="353" w:type="dxa"/>
            <w:hideMark/>
          </w:tcPr>
          <w:p w14:paraId="7E605073" w14:textId="77777777" w:rsidR="00540185" w:rsidRPr="000F691F" w:rsidRDefault="00540185" w:rsidP="00540185">
            <w:pPr>
              <w:jc w:val="both"/>
              <w:rPr>
                <w:rFonts w:ascii="Tahoma" w:hAnsi="Tahoma" w:cs="Tahoma"/>
                <w:sz w:val="22"/>
                <w:szCs w:val="22"/>
              </w:rPr>
            </w:pPr>
            <w:r w:rsidRPr="000F691F">
              <w:rPr>
                <w:rFonts w:ascii="Tahoma" w:hAnsi="Tahoma" w:cs="Tahoma"/>
                <w:sz w:val="22"/>
                <w:szCs w:val="22"/>
              </w:rPr>
              <w:t>:</w:t>
            </w:r>
          </w:p>
        </w:tc>
        <w:tc>
          <w:tcPr>
            <w:tcW w:w="283" w:type="dxa"/>
          </w:tcPr>
          <w:p w14:paraId="4FFB4C6E" w14:textId="77777777" w:rsidR="00540185" w:rsidRPr="000F691F" w:rsidRDefault="00540185" w:rsidP="00540185">
            <w:pPr>
              <w:jc w:val="both"/>
              <w:rPr>
                <w:rFonts w:ascii="Tahoma" w:hAnsi="Tahoma" w:cs="Tahoma"/>
                <w:sz w:val="22"/>
                <w:szCs w:val="22"/>
              </w:rPr>
            </w:pPr>
          </w:p>
        </w:tc>
        <w:tc>
          <w:tcPr>
            <w:tcW w:w="6373" w:type="dxa"/>
          </w:tcPr>
          <w:p w14:paraId="76AFED27" w14:textId="2B62CA15" w:rsidR="00540185" w:rsidRPr="000F691F" w:rsidRDefault="00B71DD4" w:rsidP="00540185">
            <w:pPr>
              <w:jc w:val="both"/>
              <w:rPr>
                <w:rFonts w:ascii="Tahoma" w:hAnsi="Tahoma" w:cs="Tahoma"/>
                <w:b/>
                <w:sz w:val="22"/>
                <w:szCs w:val="22"/>
                <w:lang w:val="id-ID"/>
              </w:rPr>
            </w:pPr>
            <w:r>
              <w:rPr>
                <w:rFonts w:ascii="Tahoma" w:hAnsi="Tahoma" w:cs="Tahoma"/>
                <w:b/>
                <w:sz w:val="22"/>
                <w:szCs w:val="22"/>
              </w:rPr>
              <w:t>PT ABC</w:t>
            </w:r>
          </w:p>
          <w:p w14:paraId="1F631A9D" w14:textId="3707C3A4" w:rsidR="00540185" w:rsidRPr="000F691F" w:rsidRDefault="00D647E7" w:rsidP="00595644">
            <w:pPr>
              <w:tabs>
                <w:tab w:val="left" w:pos="360"/>
                <w:tab w:val="left" w:pos="2160"/>
                <w:tab w:val="left" w:pos="2835"/>
              </w:tabs>
              <w:autoSpaceDE w:val="0"/>
              <w:autoSpaceDN w:val="0"/>
              <w:adjustRightInd w:val="0"/>
              <w:ind w:left="2520" w:hanging="2520"/>
              <w:jc w:val="both"/>
              <w:rPr>
                <w:rFonts w:ascii="Tahoma" w:hAnsi="Tahoma" w:cs="Tahoma"/>
                <w:sz w:val="22"/>
                <w:lang w:val="en-ID"/>
              </w:rPr>
            </w:pPr>
            <w:r>
              <w:rPr>
                <w:rFonts w:ascii="Tahoma" w:hAnsi="Tahoma" w:cs="Tahoma"/>
                <w:sz w:val="22"/>
                <w:szCs w:val="22"/>
              </w:rPr>
              <w:t>(</w:t>
            </w:r>
            <w:proofErr w:type="gramStart"/>
            <w:r>
              <w:rPr>
                <w:rFonts w:ascii="Tahoma" w:hAnsi="Tahoma" w:cs="Tahoma"/>
                <w:sz w:val="22"/>
                <w:szCs w:val="22"/>
              </w:rPr>
              <w:t>….Alamat</w:t>
            </w:r>
            <w:proofErr w:type="gramEnd"/>
            <w:r>
              <w:rPr>
                <w:rFonts w:ascii="Tahoma" w:hAnsi="Tahoma" w:cs="Tahoma"/>
                <w:sz w:val="22"/>
                <w:szCs w:val="22"/>
              </w:rPr>
              <w:t xml:space="preserve"> korespondensi…)</w:t>
            </w:r>
          </w:p>
          <w:p w14:paraId="3800B009" w14:textId="3FE943DB" w:rsidR="00540185" w:rsidRPr="000F691F" w:rsidRDefault="00540185" w:rsidP="00540185">
            <w:pPr>
              <w:tabs>
                <w:tab w:val="left" w:pos="360"/>
                <w:tab w:val="left" w:pos="2160"/>
                <w:tab w:val="left" w:pos="2835"/>
              </w:tabs>
              <w:autoSpaceDE w:val="0"/>
              <w:autoSpaceDN w:val="0"/>
              <w:adjustRightInd w:val="0"/>
              <w:ind w:left="2520" w:hanging="2520"/>
              <w:jc w:val="both"/>
              <w:rPr>
                <w:rFonts w:ascii="Tahoma" w:hAnsi="Tahoma" w:cs="Tahoma"/>
                <w:sz w:val="22"/>
                <w:lang w:val="en-ID"/>
              </w:rPr>
            </w:pPr>
            <w:proofErr w:type="gramStart"/>
            <w:r w:rsidRPr="000F691F">
              <w:rPr>
                <w:rFonts w:ascii="Tahoma" w:hAnsi="Tahoma" w:cs="Tahoma"/>
                <w:sz w:val="22"/>
                <w:lang w:val="en-ID"/>
              </w:rPr>
              <w:t>Telp :</w:t>
            </w:r>
            <w:proofErr w:type="gramEnd"/>
            <w:r w:rsidRPr="000F691F">
              <w:rPr>
                <w:rFonts w:ascii="Tahoma" w:hAnsi="Tahoma" w:cs="Tahoma"/>
                <w:sz w:val="22"/>
                <w:lang w:val="en-ID"/>
              </w:rPr>
              <w:t xml:space="preserve"> </w:t>
            </w:r>
          </w:p>
          <w:p w14:paraId="51632797" w14:textId="72DCFF79" w:rsidR="00540185" w:rsidRPr="00C937D1" w:rsidRDefault="00540185" w:rsidP="000F691F">
            <w:pPr>
              <w:tabs>
                <w:tab w:val="left" w:pos="360"/>
                <w:tab w:val="left" w:pos="2160"/>
                <w:tab w:val="left" w:pos="2835"/>
              </w:tabs>
              <w:autoSpaceDE w:val="0"/>
              <w:autoSpaceDN w:val="0"/>
              <w:adjustRightInd w:val="0"/>
              <w:ind w:left="2520" w:hanging="2520"/>
              <w:jc w:val="both"/>
              <w:rPr>
                <w:rFonts w:ascii="Tahoma" w:hAnsi="Tahoma" w:cs="Tahoma"/>
                <w:sz w:val="22"/>
                <w:szCs w:val="22"/>
                <w:lang w:val="en-ID"/>
              </w:rPr>
            </w:pPr>
            <w:proofErr w:type="gramStart"/>
            <w:r w:rsidRPr="00C937D1">
              <w:rPr>
                <w:rFonts w:ascii="Tahoma" w:hAnsi="Tahoma" w:cs="Tahoma"/>
                <w:sz w:val="22"/>
                <w:szCs w:val="22"/>
                <w:lang w:val="en-ID"/>
              </w:rPr>
              <w:t>Email :</w:t>
            </w:r>
            <w:proofErr w:type="gramEnd"/>
            <w:r w:rsidRPr="00C937D1">
              <w:rPr>
                <w:rFonts w:ascii="Tahoma" w:hAnsi="Tahoma" w:cs="Tahoma"/>
                <w:sz w:val="22"/>
                <w:szCs w:val="22"/>
                <w:lang w:val="en-ID"/>
              </w:rPr>
              <w:t xml:space="preserve"> </w:t>
            </w:r>
          </w:p>
        </w:tc>
      </w:tr>
    </w:tbl>
    <w:p w14:paraId="61C5C8E1" w14:textId="77777777" w:rsidR="0091568F" w:rsidRDefault="0091568F" w:rsidP="00020FD7">
      <w:pPr>
        <w:spacing w:after="160"/>
        <w:contextualSpacing/>
        <w:jc w:val="center"/>
        <w:rPr>
          <w:rFonts w:ascii="Tahoma" w:hAnsi="Tahoma" w:cs="Tahoma"/>
          <w:b/>
          <w:bCs/>
          <w:sz w:val="22"/>
          <w:szCs w:val="22"/>
        </w:rPr>
      </w:pPr>
    </w:p>
    <w:p w14:paraId="67A7DBDD" w14:textId="77777777" w:rsidR="0091568F" w:rsidRDefault="0091568F" w:rsidP="00020FD7">
      <w:pPr>
        <w:spacing w:after="160"/>
        <w:contextualSpacing/>
        <w:jc w:val="center"/>
        <w:rPr>
          <w:rFonts w:ascii="Tahoma" w:hAnsi="Tahoma" w:cs="Tahoma"/>
          <w:b/>
          <w:bCs/>
          <w:sz w:val="22"/>
          <w:szCs w:val="22"/>
        </w:rPr>
      </w:pPr>
    </w:p>
    <w:p w14:paraId="05618205" w14:textId="77777777" w:rsidR="0091568F" w:rsidRDefault="0091568F" w:rsidP="00020FD7">
      <w:pPr>
        <w:spacing w:after="160"/>
        <w:contextualSpacing/>
        <w:jc w:val="center"/>
        <w:rPr>
          <w:rFonts w:ascii="Tahoma" w:hAnsi="Tahoma" w:cs="Tahoma"/>
          <w:b/>
          <w:bCs/>
          <w:sz w:val="22"/>
          <w:szCs w:val="22"/>
        </w:rPr>
      </w:pPr>
    </w:p>
    <w:p w14:paraId="23AF9B3F" w14:textId="77777777" w:rsidR="0091568F" w:rsidRDefault="0091568F" w:rsidP="00020FD7">
      <w:pPr>
        <w:spacing w:after="160"/>
        <w:contextualSpacing/>
        <w:jc w:val="center"/>
        <w:rPr>
          <w:rFonts w:ascii="Tahoma" w:hAnsi="Tahoma" w:cs="Tahoma"/>
          <w:b/>
          <w:bCs/>
          <w:sz w:val="22"/>
          <w:szCs w:val="22"/>
        </w:rPr>
      </w:pPr>
    </w:p>
    <w:p w14:paraId="137B47F1" w14:textId="08C5B4A4" w:rsidR="00415805" w:rsidRPr="000F691F" w:rsidRDefault="00415805" w:rsidP="00020FD7">
      <w:pPr>
        <w:spacing w:after="160"/>
        <w:contextualSpacing/>
        <w:jc w:val="center"/>
        <w:rPr>
          <w:rFonts w:ascii="Tahoma" w:hAnsi="Tahoma" w:cs="Tahoma"/>
          <w:sz w:val="22"/>
          <w:szCs w:val="22"/>
        </w:rPr>
      </w:pPr>
      <w:r w:rsidRPr="000F691F">
        <w:rPr>
          <w:rFonts w:ascii="Tahoma" w:hAnsi="Tahoma" w:cs="Tahoma"/>
          <w:b/>
          <w:bCs/>
          <w:sz w:val="22"/>
          <w:szCs w:val="22"/>
        </w:rPr>
        <w:lastRenderedPageBreak/>
        <w:t xml:space="preserve">PASAL </w:t>
      </w:r>
      <w:r w:rsidRPr="000F691F">
        <w:rPr>
          <w:rFonts w:ascii="Tahoma" w:hAnsi="Tahoma" w:cs="Tahoma"/>
          <w:b/>
          <w:bCs/>
          <w:sz w:val="22"/>
          <w:szCs w:val="22"/>
          <w:lang w:val="id-ID"/>
        </w:rPr>
        <w:t>2</w:t>
      </w:r>
      <w:r w:rsidRPr="000F691F">
        <w:rPr>
          <w:rFonts w:ascii="Tahoma" w:hAnsi="Tahoma" w:cs="Tahoma"/>
          <w:b/>
          <w:bCs/>
          <w:sz w:val="22"/>
          <w:szCs w:val="22"/>
        </w:rPr>
        <w:t>4</w:t>
      </w:r>
    </w:p>
    <w:p w14:paraId="7B83AD2F" w14:textId="77777777" w:rsidR="00415805" w:rsidRPr="000F691F" w:rsidRDefault="00415805" w:rsidP="00020FD7">
      <w:pPr>
        <w:contextualSpacing/>
        <w:jc w:val="center"/>
        <w:rPr>
          <w:rFonts w:ascii="Tahoma" w:hAnsi="Tahoma" w:cs="Tahoma"/>
          <w:b/>
          <w:bCs/>
          <w:sz w:val="22"/>
          <w:szCs w:val="22"/>
          <w:lang w:val="id-ID"/>
        </w:rPr>
      </w:pPr>
      <w:r w:rsidRPr="000F691F">
        <w:rPr>
          <w:rFonts w:ascii="Tahoma" w:hAnsi="Tahoma" w:cs="Tahoma"/>
          <w:b/>
          <w:bCs/>
          <w:sz w:val="22"/>
          <w:szCs w:val="22"/>
        </w:rPr>
        <w:t>PE</w:t>
      </w:r>
      <w:r w:rsidRPr="000F691F">
        <w:rPr>
          <w:rFonts w:ascii="Tahoma" w:hAnsi="Tahoma" w:cs="Tahoma"/>
          <w:b/>
          <w:bCs/>
          <w:sz w:val="22"/>
          <w:szCs w:val="22"/>
          <w:lang w:val="id-ID"/>
        </w:rPr>
        <w:t xml:space="preserve"> N U T U P</w:t>
      </w:r>
    </w:p>
    <w:p w14:paraId="0597CC9A" w14:textId="77777777" w:rsidR="00415805" w:rsidRPr="000F691F" w:rsidRDefault="00415805" w:rsidP="00020FD7">
      <w:pPr>
        <w:tabs>
          <w:tab w:val="left" w:pos="2410"/>
          <w:tab w:val="left" w:pos="2694"/>
        </w:tabs>
        <w:ind w:left="2694"/>
        <w:rPr>
          <w:rFonts w:ascii="Tahoma" w:hAnsi="Tahoma" w:cs="Tahoma"/>
          <w:sz w:val="22"/>
          <w:szCs w:val="22"/>
          <w:lang w:val="id-ID"/>
        </w:rPr>
      </w:pPr>
      <w:bookmarkStart w:id="49" w:name="_Hlk161905662"/>
    </w:p>
    <w:p w14:paraId="63F26C4C" w14:textId="3FB23F03" w:rsidR="00D53030" w:rsidRPr="00D647E7" w:rsidRDefault="00D53030" w:rsidP="00D53030">
      <w:pPr>
        <w:numPr>
          <w:ilvl w:val="0"/>
          <w:numId w:val="40"/>
        </w:numPr>
        <w:tabs>
          <w:tab w:val="num" w:pos="360"/>
        </w:tabs>
        <w:autoSpaceDE w:val="0"/>
        <w:autoSpaceDN w:val="0"/>
        <w:adjustRightInd w:val="0"/>
        <w:ind w:left="360"/>
        <w:jc w:val="both"/>
        <w:rPr>
          <w:rFonts w:ascii="Tahoma" w:hAnsi="Tahoma" w:cs="Tahoma"/>
          <w:sz w:val="22"/>
          <w:szCs w:val="22"/>
          <w:lang w:val="pt-BR"/>
        </w:rPr>
      </w:pPr>
      <w:bookmarkStart w:id="50" w:name="_Hlk161926520"/>
      <w:r w:rsidRPr="00D647E7">
        <w:rPr>
          <w:rFonts w:ascii="Tahoma" w:hAnsi="Tahoma" w:cs="Tahoma"/>
          <w:sz w:val="22"/>
          <w:szCs w:val="22"/>
          <w:lang w:val="pt-BR"/>
        </w:rPr>
        <w:t>Perjanjian ini merupakan perjanjian dan kesepakatan yang menyeluruh di antara Para Pihak dan menggantikan semua perundingan, pernyataan, tindakan, kesepakatan dan perjanjian sebelumnya baik secara tertulis maupun secara lisan diantara Para Pihak sehubungan dengan hal-hal yang diatur dalam Perjanjian ini.</w:t>
      </w:r>
    </w:p>
    <w:p w14:paraId="342834BA" w14:textId="4517D65A" w:rsidR="00D53030" w:rsidRPr="00D647E7" w:rsidRDefault="00D53030" w:rsidP="00D53030">
      <w:pPr>
        <w:numPr>
          <w:ilvl w:val="0"/>
          <w:numId w:val="40"/>
        </w:numPr>
        <w:tabs>
          <w:tab w:val="num" w:pos="360"/>
        </w:tabs>
        <w:autoSpaceDE w:val="0"/>
        <w:autoSpaceDN w:val="0"/>
        <w:adjustRightInd w:val="0"/>
        <w:ind w:left="360"/>
        <w:jc w:val="both"/>
        <w:rPr>
          <w:rFonts w:ascii="Tahoma" w:hAnsi="Tahoma" w:cs="Tahoma"/>
          <w:sz w:val="22"/>
          <w:szCs w:val="22"/>
          <w:lang w:val="pt-BR"/>
        </w:rPr>
      </w:pPr>
      <w:r w:rsidRPr="00D647E7">
        <w:rPr>
          <w:rFonts w:ascii="Tahoma" w:hAnsi="Tahoma" w:cs="Tahoma"/>
          <w:sz w:val="22"/>
          <w:szCs w:val="22"/>
          <w:lang w:val="pt-BR"/>
        </w:rPr>
        <w:t>Dalam hal terdapat satu atau lebih ketentuan dalam Perjanjian ini menjadi tidak berlaku karena suatu peraturan perundangan, maka ketidakberlakuan ketentuan tersebut tidak mengakibatkan batalnya Perjanjian ini dan ketentuan lainnya dalam Perjanjian ini masih tetap berlaku dan mengikat Para Pihak. Para Pihak menyetujui dan mengikatkan diri serta wajib untuk membuat dan menandatangani ketentuan yang baru untuk menggantikan ketentuan yang telah tidak berlaku tersebut, dengan satu atau lebih ketentuan yang sah dan berlaku sesuai dengan ketentuan peraturan perundangan yang berlaku di wilayah Republik Indonesia.</w:t>
      </w:r>
    </w:p>
    <w:p w14:paraId="416829A3" w14:textId="78E02A4F" w:rsidR="00D53030" w:rsidRPr="00F07EBA" w:rsidRDefault="00D53030" w:rsidP="00D53030">
      <w:pPr>
        <w:numPr>
          <w:ilvl w:val="0"/>
          <w:numId w:val="40"/>
        </w:numPr>
        <w:tabs>
          <w:tab w:val="num" w:pos="360"/>
        </w:tabs>
        <w:autoSpaceDE w:val="0"/>
        <w:autoSpaceDN w:val="0"/>
        <w:adjustRightInd w:val="0"/>
        <w:ind w:left="360"/>
        <w:jc w:val="both"/>
        <w:rPr>
          <w:rFonts w:ascii="Tahoma" w:hAnsi="Tahoma" w:cs="Tahoma"/>
          <w:sz w:val="22"/>
          <w:szCs w:val="22"/>
          <w:lang w:val="pt-BR"/>
        </w:rPr>
      </w:pPr>
      <w:r w:rsidRPr="00D647E7">
        <w:rPr>
          <w:rFonts w:ascii="Tahoma" w:hAnsi="Tahoma" w:cs="Tahoma"/>
          <w:sz w:val="22"/>
          <w:szCs w:val="22"/>
          <w:lang w:val="pt-BR"/>
        </w:rPr>
        <w:t>Dalam hal terdapat kekeliruan dan/atau diperlukan perubahan atau penambahan, maka</w:t>
      </w:r>
      <w:r w:rsidRPr="00F07EBA">
        <w:rPr>
          <w:rFonts w:ascii="Tahoma" w:hAnsi="Tahoma" w:cs="Tahoma"/>
          <w:sz w:val="22"/>
          <w:szCs w:val="22"/>
          <w:lang w:val="pt-BR"/>
        </w:rPr>
        <w:t xml:space="preserve"> Perjanjian ini dapat ditinjau kembali berdasarkan kesepakatan Para Pihak yang dituangkan dalam amandemen/addendum merupakan kesatuan yang tidak terpisahkan dari Perjanjian ini.</w:t>
      </w:r>
    </w:p>
    <w:p w14:paraId="541221DD" w14:textId="0BF18BEB" w:rsidR="00D53030" w:rsidRPr="00F07EBA" w:rsidRDefault="00D53030" w:rsidP="00D53030">
      <w:pPr>
        <w:numPr>
          <w:ilvl w:val="0"/>
          <w:numId w:val="40"/>
        </w:numPr>
        <w:tabs>
          <w:tab w:val="num" w:pos="360"/>
        </w:tabs>
        <w:autoSpaceDE w:val="0"/>
        <w:autoSpaceDN w:val="0"/>
        <w:adjustRightInd w:val="0"/>
        <w:ind w:left="360"/>
        <w:jc w:val="both"/>
        <w:rPr>
          <w:rFonts w:ascii="Tahoma" w:hAnsi="Tahoma" w:cs="Tahoma"/>
          <w:sz w:val="22"/>
          <w:szCs w:val="22"/>
          <w:lang w:val="pt-BR"/>
        </w:rPr>
      </w:pPr>
      <w:r w:rsidRPr="00F07EBA">
        <w:rPr>
          <w:rFonts w:ascii="Tahoma" w:hAnsi="Tahoma" w:cs="Tahoma"/>
          <w:sz w:val="22"/>
          <w:szCs w:val="22"/>
        </w:rPr>
        <w:t>Perjanjian ini dinyatakan sah dan mengikat Para Pihak sejak ditandatangani.</w:t>
      </w:r>
    </w:p>
    <w:p w14:paraId="56A9F858" w14:textId="77777777" w:rsidR="00D53030" w:rsidRPr="00F07EBA" w:rsidRDefault="00D53030" w:rsidP="00D53030">
      <w:pPr>
        <w:numPr>
          <w:ilvl w:val="0"/>
          <w:numId w:val="40"/>
        </w:numPr>
        <w:tabs>
          <w:tab w:val="num" w:pos="360"/>
        </w:tabs>
        <w:autoSpaceDE w:val="0"/>
        <w:autoSpaceDN w:val="0"/>
        <w:adjustRightInd w:val="0"/>
        <w:ind w:left="360"/>
        <w:jc w:val="both"/>
        <w:rPr>
          <w:rFonts w:ascii="Tahoma" w:hAnsi="Tahoma" w:cs="Tahoma"/>
          <w:sz w:val="22"/>
          <w:szCs w:val="22"/>
          <w:lang w:val="pt-BR"/>
        </w:rPr>
      </w:pPr>
      <w:r w:rsidRPr="00F07EBA">
        <w:rPr>
          <w:rFonts w:ascii="Tahoma" w:hAnsi="Tahoma" w:cs="Tahoma"/>
          <w:sz w:val="22"/>
          <w:szCs w:val="22"/>
          <w:lang w:val="sv-SE"/>
        </w:rPr>
        <w:t>Perjanjian ini dibuat dalam rangkap 2 (dua) ditandatangani diatas meterai yang cukup dan mempunyai kekuatan hukum yang sama,  serta dapat dipergunakan sebagaimana mestinya.</w:t>
      </w:r>
    </w:p>
    <w:bookmarkEnd w:id="49"/>
    <w:p w14:paraId="731492CD" w14:textId="2341B9C6" w:rsidR="00415805" w:rsidRDefault="00415805" w:rsidP="008E1C91">
      <w:pPr>
        <w:jc w:val="both"/>
        <w:rPr>
          <w:rFonts w:ascii="Tahoma" w:hAnsi="Tahoma" w:cs="Tahoma"/>
          <w:sz w:val="22"/>
          <w:szCs w:val="22"/>
        </w:rPr>
      </w:pPr>
    </w:p>
    <w:p w14:paraId="2B809B4D" w14:textId="42D3956C" w:rsidR="00D647E7" w:rsidRDefault="00D647E7" w:rsidP="008E1C91">
      <w:pPr>
        <w:jc w:val="both"/>
        <w:rPr>
          <w:rFonts w:ascii="Tahoma" w:hAnsi="Tahoma" w:cs="Tahoma"/>
          <w:sz w:val="22"/>
          <w:szCs w:val="22"/>
        </w:rPr>
      </w:pPr>
    </w:p>
    <w:p w14:paraId="4A182E92" w14:textId="77777777" w:rsidR="00D647E7" w:rsidRPr="000F691F" w:rsidRDefault="00D647E7" w:rsidP="008E1C91">
      <w:pPr>
        <w:jc w:val="both"/>
        <w:rPr>
          <w:rFonts w:ascii="Tahoma" w:hAnsi="Tahoma" w:cs="Tahoma"/>
          <w:sz w:val="22"/>
          <w:szCs w:val="22"/>
        </w:rPr>
      </w:pPr>
    </w:p>
    <w:tbl>
      <w:tblPr>
        <w:tblStyle w:val="TableGrid"/>
        <w:tblW w:w="1219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267"/>
        <w:gridCol w:w="6860"/>
      </w:tblGrid>
      <w:tr w:rsidR="00415805" w:rsidRPr="000F691F" w14:paraId="3FAA5D2C" w14:textId="77777777" w:rsidTr="00C6486C">
        <w:trPr>
          <w:trHeight w:val="2684"/>
        </w:trPr>
        <w:tc>
          <w:tcPr>
            <w:tcW w:w="5064" w:type="dxa"/>
          </w:tcPr>
          <w:p w14:paraId="7750B556" w14:textId="77777777" w:rsidR="00415805" w:rsidRPr="000F691F" w:rsidRDefault="00415805" w:rsidP="008E1C91">
            <w:pPr>
              <w:jc w:val="center"/>
              <w:rPr>
                <w:rFonts w:ascii="Tahoma" w:hAnsi="Tahoma" w:cs="Tahoma"/>
                <w:b/>
                <w:sz w:val="22"/>
                <w:szCs w:val="22"/>
              </w:rPr>
            </w:pPr>
            <w:bookmarkStart w:id="51" w:name="_Hlk39831783"/>
            <w:bookmarkStart w:id="52" w:name="_Hlk39831797"/>
            <w:bookmarkEnd w:id="2"/>
            <w:bookmarkEnd w:id="50"/>
            <w:r w:rsidRPr="000F691F">
              <w:rPr>
                <w:rFonts w:ascii="Tahoma" w:hAnsi="Tahoma" w:cs="Tahoma"/>
                <w:b/>
                <w:sz w:val="22"/>
                <w:szCs w:val="22"/>
                <w:lang w:val="id-ID"/>
              </w:rPr>
              <w:t>PIHAK PERTAMA,</w:t>
            </w:r>
          </w:p>
          <w:p w14:paraId="6E498F9D" w14:textId="366F1D7C" w:rsidR="00415805" w:rsidRPr="000F691F" w:rsidRDefault="00415805" w:rsidP="008E1C91">
            <w:pPr>
              <w:jc w:val="center"/>
              <w:rPr>
                <w:rFonts w:ascii="Tahoma" w:hAnsi="Tahoma" w:cs="Tahoma"/>
                <w:b/>
                <w:sz w:val="22"/>
                <w:szCs w:val="22"/>
              </w:rPr>
            </w:pPr>
            <w:r w:rsidRPr="000F691F">
              <w:rPr>
                <w:rFonts w:ascii="Tahoma" w:hAnsi="Tahoma" w:cs="Tahoma"/>
                <w:b/>
                <w:sz w:val="22"/>
                <w:szCs w:val="22"/>
                <w:lang w:val="id-ID"/>
              </w:rPr>
              <w:t>PT NINDYA KARYA</w:t>
            </w:r>
          </w:p>
          <w:p w14:paraId="17175F1E" w14:textId="77777777" w:rsidR="00415805" w:rsidRPr="000F691F" w:rsidRDefault="00415805" w:rsidP="008E1C91">
            <w:pPr>
              <w:rPr>
                <w:rFonts w:ascii="Tahoma" w:hAnsi="Tahoma" w:cs="Tahoma"/>
                <w:sz w:val="22"/>
                <w:szCs w:val="22"/>
              </w:rPr>
            </w:pPr>
          </w:p>
          <w:p w14:paraId="76A8B6B8" w14:textId="6C873EB9" w:rsidR="00415805" w:rsidRPr="000F691F" w:rsidRDefault="00415805" w:rsidP="008E1C91">
            <w:pPr>
              <w:rPr>
                <w:rFonts w:ascii="Tahoma" w:hAnsi="Tahoma" w:cs="Tahoma"/>
                <w:sz w:val="22"/>
                <w:szCs w:val="22"/>
              </w:rPr>
            </w:pPr>
          </w:p>
          <w:p w14:paraId="01C64749" w14:textId="77777777" w:rsidR="00415805" w:rsidRPr="000F691F" w:rsidRDefault="00415805" w:rsidP="008E1C91">
            <w:pPr>
              <w:rPr>
                <w:rFonts w:ascii="Tahoma" w:hAnsi="Tahoma" w:cs="Tahoma"/>
                <w:sz w:val="22"/>
                <w:szCs w:val="22"/>
              </w:rPr>
            </w:pPr>
          </w:p>
          <w:p w14:paraId="2EA96A20" w14:textId="77777777" w:rsidR="00415805" w:rsidRPr="000F691F" w:rsidRDefault="00415805" w:rsidP="008E1C91">
            <w:pPr>
              <w:rPr>
                <w:rFonts w:ascii="Tahoma" w:hAnsi="Tahoma" w:cs="Tahoma"/>
                <w:sz w:val="22"/>
                <w:szCs w:val="22"/>
              </w:rPr>
            </w:pPr>
          </w:p>
          <w:p w14:paraId="345926B8" w14:textId="77777777" w:rsidR="00415805" w:rsidRPr="000F691F" w:rsidRDefault="00415805" w:rsidP="008E1C91">
            <w:pPr>
              <w:rPr>
                <w:rFonts w:ascii="Tahoma" w:hAnsi="Tahoma" w:cs="Tahoma"/>
                <w:sz w:val="22"/>
                <w:szCs w:val="22"/>
              </w:rPr>
            </w:pPr>
          </w:p>
          <w:p w14:paraId="5B2F2A32" w14:textId="77777777" w:rsidR="00415805" w:rsidRPr="000F691F" w:rsidRDefault="00415805" w:rsidP="008E1C91">
            <w:pPr>
              <w:rPr>
                <w:rFonts w:ascii="Tahoma" w:hAnsi="Tahoma" w:cs="Tahoma"/>
                <w:sz w:val="22"/>
                <w:szCs w:val="22"/>
              </w:rPr>
            </w:pPr>
          </w:p>
          <w:p w14:paraId="15B777B8" w14:textId="605D82BF" w:rsidR="00D938D2" w:rsidRPr="000F691F" w:rsidRDefault="006118A3" w:rsidP="008E1C91">
            <w:pPr>
              <w:jc w:val="center"/>
              <w:rPr>
                <w:rFonts w:ascii="Tahoma" w:hAnsi="Tahoma" w:cs="Tahoma"/>
                <w:b/>
                <w:bCs/>
                <w:sz w:val="22"/>
                <w:szCs w:val="22"/>
                <w:u w:val="single"/>
                <w:lang w:val="sv-SE"/>
              </w:rPr>
            </w:pPr>
            <w:r w:rsidRPr="000F691F">
              <w:rPr>
                <w:rFonts w:ascii="Tahoma" w:hAnsi="Tahoma" w:cs="Tahoma"/>
                <w:b/>
                <w:bCs/>
                <w:sz w:val="22"/>
                <w:szCs w:val="22"/>
                <w:u w:val="single"/>
                <w:lang w:val="sv-SE"/>
              </w:rPr>
              <w:t>HARYANTO</w:t>
            </w:r>
          </w:p>
          <w:p w14:paraId="3B4AD355" w14:textId="5687A7BC" w:rsidR="00415805" w:rsidRPr="000F691F" w:rsidRDefault="00D938D2" w:rsidP="008E1C91">
            <w:pPr>
              <w:jc w:val="center"/>
              <w:rPr>
                <w:rFonts w:ascii="Tahoma" w:hAnsi="Tahoma" w:cs="Tahoma"/>
                <w:sz w:val="22"/>
                <w:szCs w:val="22"/>
                <w:lang w:val="id-ID"/>
              </w:rPr>
            </w:pPr>
            <w:r w:rsidRPr="000F691F">
              <w:rPr>
                <w:rFonts w:ascii="Tahoma" w:hAnsi="Tahoma" w:cs="Tahoma"/>
                <w:bCs/>
                <w:sz w:val="22"/>
                <w:szCs w:val="22"/>
                <w:lang w:val="sv-SE"/>
              </w:rPr>
              <w:t>SVP SUPPLY CHAIN MANAGEMENT</w:t>
            </w:r>
            <w:bookmarkEnd w:id="51"/>
          </w:p>
        </w:tc>
        <w:tc>
          <w:tcPr>
            <w:tcW w:w="267" w:type="dxa"/>
          </w:tcPr>
          <w:p w14:paraId="409A2C69" w14:textId="77777777" w:rsidR="00415805" w:rsidRPr="000F691F" w:rsidRDefault="00415805" w:rsidP="008E1C91">
            <w:pPr>
              <w:jc w:val="both"/>
              <w:rPr>
                <w:rFonts w:ascii="Tahoma" w:hAnsi="Tahoma" w:cs="Tahoma"/>
                <w:b/>
                <w:sz w:val="22"/>
                <w:szCs w:val="22"/>
              </w:rPr>
            </w:pPr>
          </w:p>
        </w:tc>
        <w:tc>
          <w:tcPr>
            <w:tcW w:w="6860" w:type="dxa"/>
          </w:tcPr>
          <w:p w14:paraId="75A68B63" w14:textId="77777777" w:rsidR="00415805" w:rsidRPr="000F691F" w:rsidRDefault="00415805" w:rsidP="008E1C91">
            <w:pPr>
              <w:jc w:val="center"/>
              <w:rPr>
                <w:rFonts w:ascii="Tahoma" w:hAnsi="Tahoma" w:cs="Tahoma"/>
                <w:b/>
                <w:sz w:val="22"/>
                <w:szCs w:val="22"/>
              </w:rPr>
            </w:pPr>
            <w:r w:rsidRPr="000F691F">
              <w:rPr>
                <w:rFonts w:ascii="Tahoma" w:hAnsi="Tahoma" w:cs="Tahoma"/>
                <w:b/>
                <w:sz w:val="22"/>
                <w:szCs w:val="22"/>
                <w:lang w:val="id-ID"/>
              </w:rPr>
              <w:t>PIHAK KEDUA,</w:t>
            </w:r>
          </w:p>
          <w:p w14:paraId="113E4D9A" w14:textId="050BE145" w:rsidR="00415805" w:rsidRPr="000F691F" w:rsidRDefault="00B71DD4" w:rsidP="008E1C91">
            <w:pPr>
              <w:jc w:val="center"/>
              <w:rPr>
                <w:rFonts w:ascii="Tahoma" w:hAnsi="Tahoma" w:cs="Tahoma"/>
                <w:b/>
                <w:sz w:val="22"/>
                <w:szCs w:val="22"/>
              </w:rPr>
            </w:pPr>
            <w:r>
              <w:rPr>
                <w:rFonts w:ascii="Tahoma" w:hAnsi="Tahoma" w:cs="Tahoma"/>
                <w:b/>
                <w:sz w:val="22"/>
                <w:szCs w:val="22"/>
              </w:rPr>
              <w:t>PT ABC</w:t>
            </w:r>
          </w:p>
          <w:p w14:paraId="1E33D182" w14:textId="77777777" w:rsidR="00415805" w:rsidRPr="000F691F" w:rsidRDefault="00415805" w:rsidP="008E1C91">
            <w:pPr>
              <w:rPr>
                <w:rFonts w:ascii="Tahoma" w:hAnsi="Tahoma" w:cs="Tahoma"/>
                <w:sz w:val="22"/>
                <w:szCs w:val="22"/>
              </w:rPr>
            </w:pPr>
          </w:p>
          <w:p w14:paraId="44F9236C" w14:textId="77777777" w:rsidR="00415805" w:rsidRPr="000F691F" w:rsidRDefault="00415805" w:rsidP="008E1C91">
            <w:pPr>
              <w:rPr>
                <w:rFonts w:ascii="Tahoma" w:hAnsi="Tahoma" w:cs="Tahoma"/>
                <w:sz w:val="22"/>
                <w:szCs w:val="22"/>
              </w:rPr>
            </w:pPr>
          </w:p>
          <w:p w14:paraId="65BFAB00" w14:textId="529050B4" w:rsidR="00415805" w:rsidRPr="000F691F" w:rsidRDefault="00415805" w:rsidP="008E1C91">
            <w:pPr>
              <w:rPr>
                <w:rFonts w:ascii="Tahoma" w:hAnsi="Tahoma" w:cs="Tahoma"/>
                <w:sz w:val="22"/>
                <w:szCs w:val="22"/>
              </w:rPr>
            </w:pPr>
          </w:p>
          <w:p w14:paraId="0574FA16" w14:textId="77777777" w:rsidR="0099707A" w:rsidRPr="000F691F" w:rsidRDefault="0099707A" w:rsidP="008E1C91">
            <w:pPr>
              <w:rPr>
                <w:rFonts w:ascii="Tahoma" w:hAnsi="Tahoma" w:cs="Tahoma"/>
                <w:sz w:val="22"/>
                <w:szCs w:val="22"/>
              </w:rPr>
            </w:pPr>
          </w:p>
          <w:p w14:paraId="050FFFBD" w14:textId="77777777" w:rsidR="00415805" w:rsidRPr="000F691F" w:rsidRDefault="00415805" w:rsidP="008E1C91">
            <w:pPr>
              <w:rPr>
                <w:rFonts w:ascii="Tahoma" w:hAnsi="Tahoma" w:cs="Tahoma"/>
                <w:sz w:val="22"/>
                <w:szCs w:val="22"/>
              </w:rPr>
            </w:pPr>
          </w:p>
          <w:p w14:paraId="51D295E1" w14:textId="77777777" w:rsidR="00415805" w:rsidRPr="000F691F" w:rsidRDefault="00415805" w:rsidP="008E1C91">
            <w:pPr>
              <w:rPr>
                <w:rFonts w:ascii="Tahoma" w:hAnsi="Tahoma" w:cs="Tahoma"/>
                <w:sz w:val="22"/>
                <w:szCs w:val="22"/>
              </w:rPr>
            </w:pPr>
          </w:p>
          <w:p w14:paraId="16CCB6A0" w14:textId="2EF8C978" w:rsidR="00F136EC" w:rsidRPr="00C937D1" w:rsidRDefault="00B71DD4" w:rsidP="008E1C91">
            <w:pPr>
              <w:jc w:val="center"/>
              <w:rPr>
                <w:rFonts w:ascii="Tahoma" w:hAnsi="Tahoma" w:cs="Tahoma"/>
                <w:b/>
                <w:sz w:val="20"/>
                <w:szCs w:val="22"/>
                <w:u w:val="single"/>
              </w:rPr>
            </w:pPr>
            <w:r>
              <w:rPr>
                <w:rFonts w:ascii="Tahoma" w:hAnsi="Tahoma" w:cs="Tahoma"/>
                <w:b/>
                <w:sz w:val="22"/>
                <w:u w:val="single"/>
              </w:rPr>
              <w:t>(NAMA PEJABAT YANG BERTANDATANGAN)</w:t>
            </w:r>
            <w:r w:rsidR="00E53FDE" w:rsidRPr="00C937D1">
              <w:rPr>
                <w:rFonts w:ascii="Tahoma" w:hAnsi="Tahoma" w:cs="Tahoma"/>
                <w:b/>
                <w:sz w:val="20"/>
                <w:szCs w:val="22"/>
                <w:u w:val="single"/>
              </w:rPr>
              <w:t xml:space="preserve"> </w:t>
            </w:r>
          </w:p>
          <w:p w14:paraId="4686E274" w14:textId="3995DE8B" w:rsidR="00415805" w:rsidRPr="00946407" w:rsidRDefault="00B71DD4" w:rsidP="008E1C91">
            <w:pPr>
              <w:jc w:val="center"/>
              <w:rPr>
                <w:rFonts w:ascii="Tahoma" w:hAnsi="Tahoma" w:cs="Tahoma"/>
                <w:sz w:val="22"/>
                <w:szCs w:val="22"/>
              </w:rPr>
            </w:pPr>
            <w:r>
              <w:rPr>
                <w:rFonts w:ascii="Tahoma" w:hAnsi="Tahoma" w:cs="Tahoma"/>
                <w:sz w:val="22"/>
                <w:szCs w:val="22"/>
              </w:rPr>
              <w:t>(JABATAN PEJABAT YANG BERTANDATANGAN)</w:t>
            </w:r>
          </w:p>
        </w:tc>
      </w:tr>
      <w:bookmarkEnd w:id="4"/>
      <w:bookmarkEnd w:id="3"/>
      <w:bookmarkEnd w:id="52"/>
    </w:tbl>
    <w:p w14:paraId="062C14F9" w14:textId="77777777" w:rsidR="00421DFC" w:rsidRPr="000F691F" w:rsidRDefault="00421DFC" w:rsidP="008E1C91">
      <w:pPr>
        <w:rPr>
          <w:rFonts w:ascii="Tahoma" w:hAnsi="Tahoma" w:cs="Tahoma"/>
        </w:rPr>
      </w:pPr>
    </w:p>
    <w:sectPr w:rsidR="00421DFC" w:rsidRPr="000F691F" w:rsidSect="00086717">
      <w:headerReference w:type="even" r:id="rId13"/>
      <w:headerReference w:type="default" r:id="rId14"/>
      <w:footerReference w:type="even" r:id="rId15"/>
      <w:footerReference w:type="default" r:id="rId16"/>
      <w:headerReference w:type="first" r:id="rId17"/>
      <w:footerReference w:type="first" r:id="rId18"/>
      <w:pgSz w:w="11907" w:h="16840" w:code="9"/>
      <w:pgMar w:top="1276" w:right="1134" w:bottom="993" w:left="1134" w:header="902" w:footer="146" w:gutter="0"/>
      <w:pgNumType w:start="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Departemen SCM" w:date="2024-04-22T09:15:00Z" w:initials="DS">
    <w:p w14:paraId="073B0920" w14:textId="2C5DB0A5" w:rsidR="00D04FE8" w:rsidRDefault="00D04FE8">
      <w:pPr>
        <w:pStyle w:val="CommentText"/>
      </w:pPr>
      <w:r>
        <w:rPr>
          <w:rStyle w:val="CommentReference"/>
        </w:rPr>
        <w:annotationRef/>
      </w:r>
      <w:r>
        <w:t>Sesuai dengan masa pemeliharaan kontrak induk</w:t>
      </w:r>
    </w:p>
  </w:comment>
  <w:comment w:id="45" w:author="Departemen SCM" w:date="2024-04-22T09:16:00Z" w:initials="DS">
    <w:p w14:paraId="520658B8" w14:textId="38BFC901" w:rsidR="00D04FE8" w:rsidRDefault="00D04FE8">
      <w:pPr>
        <w:pStyle w:val="CommentText"/>
      </w:pPr>
      <w:r>
        <w:rPr>
          <w:rStyle w:val="CommentReference"/>
        </w:rPr>
        <w:annotationRef/>
      </w:r>
      <w:r>
        <w:t>Sesuai dengan masa pemeliharaan kontrak induk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3B0920" w15:done="0"/>
  <w15:commentEx w15:paraId="520658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B0920" w16cid:durableId="29D0A914"/>
  <w16cid:commentId w16cid:paraId="520658B8" w16cid:durableId="29D0A9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AD4C" w14:textId="77777777" w:rsidR="001D75CF" w:rsidRDefault="001D75CF" w:rsidP="00772ADF">
      <w:r>
        <w:separator/>
      </w:r>
    </w:p>
  </w:endnote>
  <w:endnote w:type="continuationSeparator" w:id="0">
    <w:p w14:paraId="1D8B12E2" w14:textId="77777777" w:rsidR="001D75CF" w:rsidRDefault="001D75CF" w:rsidP="0077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11D5" w14:textId="77777777" w:rsidR="00D04FE8" w:rsidRDefault="00D04FE8">
    <w:pPr>
      <w:keepNext/>
      <w:keepLines/>
      <w:tabs>
        <w:tab w:val="left" w:pos="4258"/>
      </w:tabs>
    </w:pPr>
    <w:r>
      <w:tab/>
    </w:r>
    <w:r>
      <w:fldChar w:fldCharType="begin"/>
    </w:r>
    <w:r>
      <w:instrText xml:space="preserve"> PAGE </w:instrText>
    </w:r>
    <w:r>
      <w:fldChar w:fldCharType="separate"/>
    </w:r>
    <w:r>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3240" w:type="dxa"/>
      <w:tblInd w:w="6393" w:type="dxa"/>
      <w:tblLook w:val="04A0" w:firstRow="1" w:lastRow="0" w:firstColumn="1" w:lastColumn="0" w:noHBand="0" w:noVBand="1"/>
    </w:tblPr>
    <w:tblGrid>
      <w:gridCol w:w="810"/>
      <w:gridCol w:w="810"/>
      <w:gridCol w:w="810"/>
      <w:gridCol w:w="810"/>
    </w:tblGrid>
    <w:tr w:rsidR="00D04FE8" w:rsidRPr="00354355" w14:paraId="2943E275" w14:textId="77777777" w:rsidTr="00772ADF">
      <w:trPr>
        <w:trHeight w:val="274"/>
      </w:trPr>
      <w:tc>
        <w:tcPr>
          <w:tcW w:w="810" w:type="dxa"/>
        </w:tcPr>
        <w:p w14:paraId="2143D884" w14:textId="77777777" w:rsidR="00D04FE8" w:rsidRPr="003920D9" w:rsidRDefault="00D04FE8" w:rsidP="00C6486C">
          <w:pPr>
            <w:pStyle w:val="Footer"/>
            <w:ind w:left="-105"/>
            <w:jc w:val="center"/>
            <w:rPr>
              <w:rFonts w:ascii="Arial" w:hAnsi="Arial" w:cs="Arial"/>
              <w:sz w:val="14"/>
              <w:szCs w:val="14"/>
            </w:rPr>
          </w:pPr>
          <w:bookmarkStart w:id="53" w:name="_Hlk9422928"/>
          <w:r w:rsidRPr="003920D9">
            <w:rPr>
              <w:rFonts w:ascii="Arial" w:hAnsi="Arial" w:cs="Arial"/>
              <w:sz w:val="14"/>
              <w:szCs w:val="14"/>
            </w:rPr>
            <w:t>PIHAK KEDUA</w:t>
          </w:r>
        </w:p>
      </w:tc>
      <w:tc>
        <w:tcPr>
          <w:tcW w:w="2430" w:type="dxa"/>
          <w:gridSpan w:val="3"/>
        </w:tcPr>
        <w:p w14:paraId="42D61080" w14:textId="77777777" w:rsidR="00D04FE8" w:rsidRPr="003920D9" w:rsidRDefault="00D04FE8" w:rsidP="00C6486C">
          <w:pPr>
            <w:pStyle w:val="Footer"/>
            <w:jc w:val="center"/>
            <w:rPr>
              <w:rFonts w:ascii="Arial" w:hAnsi="Arial" w:cs="Arial"/>
              <w:sz w:val="14"/>
              <w:szCs w:val="14"/>
            </w:rPr>
          </w:pPr>
          <w:r w:rsidRPr="003920D9">
            <w:rPr>
              <w:rFonts w:ascii="Arial" w:hAnsi="Arial" w:cs="Arial"/>
              <w:sz w:val="14"/>
              <w:szCs w:val="14"/>
            </w:rPr>
            <w:t>PIHAK PERTAMA</w:t>
          </w:r>
        </w:p>
      </w:tc>
    </w:tr>
    <w:tr w:rsidR="00D04FE8" w14:paraId="341A69EB" w14:textId="77777777" w:rsidTr="00772ADF">
      <w:trPr>
        <w:trHeight w:val="513"/>
      </w:trPr>
      <w:tc>
        <w:tcPr>
          <w:tcW w:w="810" w:type="dxa"/>
        </w:tcPr>
        <w:p w14:paraId="2C5361D2" w14:textId="77777777" w:rsidR="00D04FE8" w:rsidRPr="00F87029" w:rsidRDefault="00D04FE8" w:rsidP="00C6486C">
          <w:pPr>
            <w:pStyle w:val="Footer"/>
            <w:jc w:val="center"/>
            <w:rPr>
              <w:rFonts w:ascii="Arial" w:hAnsi="Arial" w:cs="Arial"/>
              <w:sz w:val="16"/>
              <w:szCs w:val="16"/>
            </w:rPr>
          </w:pPr>
        </w:p>
      </w:tc>
      <w:tc>
        <w:tcPr>
          <w:tcW w:w="810" w:type="dxa"/>
        </w:tcPr>
        <w:p w14:paraId="15DC7B6D" w14:textId="77777777" w:rsidR="00D04FE8" w:rsidRPr="003920D9" w:rsidRDefault="00D04FE8" w:rsidP="00C6486C">
          <w:pPr>
            <w:pStyle w:val="Footer"/>
            <w:jc w:val="center"/>
            <w:rPr>
              <w:rFonts w:ascii="Arial" w:hAnsi="Arial" w:cs="Arial"/>
              <w:sz w:val="14"/>
              <w:szCs w:val="14"/>
            </w:rPr>
          </w:pPr>
          <w:r>
            <w:rPr>
              <w:rFonts w:ascii="Arial" w:hAnsi="Arial" w:cs="Arial"/>
              <w:sz w:val="14"/>
              <w:szCs w:val="14"/>
            </w:rPr>
            <w:t>VP.SA</w:t>
          </w:r>
        </w:p>
      </w:tc>
      <w:tc>
        <w:tcPr>
          <w:tcW w:w="810" w:type="dxa"/>
        </w:tcPr>
        <w:p w14:paraId="4677B8AC" w14:textId="77777777" w:rsidR="00D04FE8" w:rsidRPr="003920D9" w:rsidRDefault="00D04FE8" w:rsidP="00C6486C">
          <w:pPr>
            <w:pStyle w:val="Footer"/>
            <w:jc w:val="center"/>
            <w:rPr>
              <w:rFonts w:ascii="Arial" w:hAnsi="Arial" w:cs="Arial"/>
              <w:sz w:val="14"/>
              <w:szCs w:val="14"/>
            </w:rPr>
          </w:pPr>
          <w:r>
            <w:rPr>
              <w:rFonts w:ascii="Arial" w:hAnsi="Arial" w:cs="Arial"/>
              <w:sz w:val="14"/>
              <w:szCs w:val="14"/>
            </w:rPr>
            <w:t>VP.PND</w:t>
          </w:r>
        </w:p>
      </w:tc>
      <w:tc>
        <w:tcPr>
          <w:tcW w:w="810" w:type="dxa"/>
        </w:tcPr>
        <w:p w14:paraId="79F48189" w14:textId="77777777" w:rsidR="00D04FE8" w:rsidRPr="003920D9" w:rsidRDefault="00D04FE8" w:rsidP="00C6486C">
          <w:pPr>
            <w:pStyle w:val="Footer"/>
            <w:jc w:val="center"/>
            <w:rPr>
              <w:rFonts w:ascii="Arial" w:hAnsi="Arial" w:cs="Arial"/>
              <w:sz w:val="14"/>
              <w:szCs w:val="14"/>
            </w:rPr>
          </w:pPr>
          <w:r>
            <w:rPr>
              <w:rFonts w:ascii="Arial" w:hAnsi="Arial" w:cs="Arial"/>
              <w:sz w:val="14"/>
              <w:szCs w:val="14"/>
            </w:rPr>
            <w:t>VP.AS</w:t>
          </w:r>
        </w:p>
      </w:tc>
    </w:tr>
  </w:tbl>
  <w:bookmarkEnd w:id="53"/>
  <w:p w14:paraId="745E2DAA" w14:textId="77777777" w:rsidR="00D04FE8" w:rsidRPr="0053348D" w:rsidRDefault="00D04FE8" w:rsidP="00C6486C">
    <w:pPr>
      <w:keepNext/>
      <w:keepLines/>
      <w:tabs>
        <w:tab w:val="left" w:pos="4258"/>
      </w:tabs>
      <w:jc w:val="right"/>
      <w:rPr>
        <w:rFonts w:ascii="Calibri" w:hAnsi="Calibri" w:cs="Calibri"/>
        <w:sz w:val="20"/>
        <w:szCs w:val="20"/>
      </w:rPr>
    </w:pPr>
    <w:r>
      <w:tab/>
    </w:r>
    <w:r w:rsidRPr="0053348D">
      <w:rPr>
        <w:rFonts w:ascii="Calibri" w:hAnsi="Calibri" w:cs="Calibri"/>
        <w:sz w:val="20"/>
        <w:szCs w:val="20"/>
      </w:rPr>
      <w:fldChar w:fldCharType="begin"/>
    </w:r>
    <w:r w:rsidRPr="0053348D">
      <w:rPr>
        <w:rFonts w:ascii="Calibri" w:hAnsi="Calibri" w:cs="Calibri"/>
        <w:sz w:val="20"/>
        <w:szCs w:val="20"/>
      </w:rPr>
      <w:instrText xml:space="preserve"> PAGE </w:instrText>
    </w:r>
    <w:r w:rsidRPr="0053348D">
      <w:rPr>
        <w:rFonts w:ascii="Calibri" w:hAnsi="Calibri" w:cs="Calibri"/>
        <w:sz w:val="20"/>
        <w:szCs w:val="20"/>
      </w:rPr>
      <w:fldChar w:fldCharType="separate"/>
    </w:r>
    <w:r>
      <w:rPr>
        <w:rFonts w:ascii="Calibri" w:hAnsi="Calibri" w:cs="Calibri"/>
        <w:noProof/>
        <w:sz w:val="20"/>
        <w:szCs w:val="20"/>
      </w:rPr>
      <w:t>8</w:t>
    </w:r>
    <w:r w:rsidRPr="0053348D">
      <w:rPr>
        <w:rFonts w:ascii="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E62B9" w14:textId="77777777" w:rsidR="00D04FE8" w:rsidRDefault="00D04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0D94" w14:textId="77777777" w:rsidR="001D75CF" w:rsidRDefault="001D75CF" w:rsidP="00772ADF">
      <w:r>
        <w:separator/>
      </w:r>
    </w:p>
  </w:footnote>
  <w:footnote w:type="continuationSeparator" w:id="0">
    <w:p w14:paraId="0BA691EF" w14:textId="77777777" w:rsidR="001D75CF" w:rsidRDefault="001D75CF" w:rsidP="00772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A115" w14:textId="77777777" w:rsidR="00D04FE8" w:rsidRDefault="00D04FE8">
    <w:pPr>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672D" w14:textId="685C66F9" w:rsidR="00D04FE8" w:rsidRDefault="00D04FE8">
    <w:pPr>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1D3BD" w14:textId="77777777" w:rsidR="00D04FE8" w:rsidRDefault="00D04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singleLevel"/>
    <w:tmpl w:val="0421000F"/>
    <w:lvl w:ilvl="0">
      <w:start w:val="1"/>
      <w:numFmt w:val="decimal"/>
      <w:lvlText w:val="%1."/>
      <w:lvlJc w:val="left"/>
      <w:pPr>
        <w:ind w:left="360" w:hanging="360"/>
      </w:pPr>
    </w:lvl>
  </w:abstractNum>
  <w:abstractNum w:abstractNumId="1" w15:restartNumberingAfterBreak="0">
    <w:nsid w:val="01E278E3"/>
    <w:multiLevelType w:val="hybridMultilevel"/>
    <w:tmpl w:val="CECE5E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4E0785"/>
    <w:multiLevelType w:val="hybridMultilevel"/>
    <w:tmpl w:val="398E6510"/>
    <w:lvl w:ilvl="0" w:tplc="B31E3BA2">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3F778CD"/>
    <w:multiLevelType w:val="singleLevel"/>
    <w:tmpl w:val="EE086078"/>
    <w:lvl w:ilvl="0">
      <w:start w:val="1"/>
      <w:numFmt w:val="decimal"/>
      <w:lvlText w:val="%1."/>
      <w:lvlJc w:val="left"/>
      <w:pPr>
        <w:tabs>
          <w:tab w:val="num" w:pos="360"/>
        </w:tabs>
        <w:ind w:left="360" w:hanging="360"/>
      </w:pPr>
      <w:rPr>
        <w:rFonts w:ascii="Arial" w:eastAsia="Times New Roman" w:hAnsi="Arial" w:cs="Arial"/>
        <w:snapToGrid/>
        <w:spacing w:val="17"/>
        <w:sz w:val="22"/>
        <w:szCs w:val="22"/>
      </w:rPr>
    </w:lvl>
  </w:abstractNum>
  <w:abstractNum w:abstractNumId="4" w15:restartNumberingAfterBreak="0">
    <w:nsid w:val="04ED2300"/>
    <w:multiLevelType w:val="hybridMultilevel"/>
    <w:tmpl w:val="058418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E16F9A"/>
    <w:multiLevelType w:val="multilevel"/>
    <w:tmpl w:val="02BADBD8"/>
    <w:lvl w:ilvl="0">
      <w:start w:val="1"/>
      <w:numFmt w:val="decimal"/>
      <w:lvlText w:val="%1."/>
      <w:lvlJc w:val="left"/>
      <w:pPr>
        <w:tabs>
          <w:tab w:val="num" w:pos="720"/>
        </w:tabs>
        <w:ind w:left="720" w:hanging="360"/>
      </w:pPr>
      <w:rPr>
        <w:b w:val="0"/>
        <w:color w:val="auto"/>
      </w:rPr>
    </w:lvl>
    <w:lvl w:ilvl="1">
      <w:start w:val="1"/>
      <w:numFmt w:val="decimal"/>
      <w:isLgl/>
      <w:lvlText w:val="%1.%2"/>
      <w:lvlJc w:val="left"/>
      <w:pPr>
        <w:ind w:left="720" w:hanging="360"/>
      </w:pPr>
    </w:lvl>
    <w:lvl w:ilvl="2">
      <w:start w:val="1"/>
      <w:numFmt w:val="upperLetter"/>
      <w:isLgl/>
      <w:lvlText w:val="%1.%2.%3"/>
      <w:lvlJc w:val="left"/>
      <w:pPr>
        <w:ind w:left="1080" w:hanging="720"/>
      </w:pPr>
    </w:lvl>
    <w:lvl w:ilvl="3">
      <w:start w:val="1"/>
      <w:numFmt w:val="upperLetter"/>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9164CC1"/>
    <w:multiLevelType w:val="hybridMultilevel"/>
    <w:tmpl w:val="4C6E6D9C"/>
    <w:lvl w:ilvl="0" w:tplc="8CB4549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942B0A"/>
    <w:multiLevelType w:val="hybridMultilevel"/>
    <w:tmpl w:val="886E8952"/>
    <w:lvl w:ilvl="0" w:tplc="751084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F0039"/>
    <w:multiLevelType w:val="hybridMultilevel"/>
    <w:tmpl w:val="CE645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874F2"/>
    <w:multiLevelType w:val="hybridMultilevel"/>
    <w:tmpl w:val="BECE54AA"/>
    <w:lvl w:ilvl="0" w:tplc="71842F3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CF47F9"/>
    <w:multiLevelType w:val="hybridMultilevel"/>
    <w:tmpl w:val="D7F68B30"/>
    <w:lvl w:ilvl="0" w:tplc="78A00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4F3E7A"/>
    <w:multiLevelType w:val="hybridMultilevel"/>
    <w:tmpl w:val="37F40B00"/>
    <w:lvl w:ilvl="0" w:tplc="5784C718">
      <w:start w:val="1"/>
      <w:numFmt w:val="lowerLetter"/>
      <w:lvlText w:val="%1."/>
      <w:lvlJc w:val="left"/>
      <w:pPr>
        <w:ind w:left="5889" w:hanging="360"/>
      </w:pPr>
      <w:rPr>
        <w:rFonts w:hint="default"/>
        <w:b w:val="0"/>
      </w:rPr>
    </w:lvl>
    <w:lvl w:ilvl="1" w:tplc="38090019" w:tentative="1">
      <w:start w:val="1"/>
      <w:numFmt w:val="lowerLetter"/>
      <w:lvlText w:val="%2."/>
      <w:lvlJc w:val="left"/>
      <w:pPr>
        <w:ind w:left="4989" w:hanging="360"/>
      </w:pPr>
    </w:lvl>
    <w:lvl w:ilvl="2" w:tplc="3809001B" w:tentative="1">
      <w:start w:val="1"/>
      <w:numFmt w:val="lowerRoman"/>
      <w:lvlText w:val="%3."/>
      <w:lvlJc w:val="right"/>
      <w:pPr>
        <w:ind w:left="5709" w:hanging="180"/>
      </w:pPr>
    </w:lvl>
    <w:lvl w:ilvl="3" w:tplc="3809000F" w:tentative="1">
      <w:start w:val="1"/>
      <w:numFmt w:val="decimal"/>
      <w:lvlText w:val="%4."/>
      <w:lvlJc w:val="left"/>
      <w:pPr>
        <w:ind w:left="6429" w:hanging="360"/>
      </w:pPr>
    </w:lvl>
    <w:lvl w:ilvl="4" w:tplc="38090019" w:tentative="1">
      <w:start w:val="1"/>
      <w:numFmt w:val="lowerLetter"/>
      <w:lvlText w:val="%5."/>
      <w:lvlJc w:val="left"/>
      <w:pPr>
        <w:ind w:left="7149" w:hanging="360"/>
      </w:pPr>
    </w:lvl>
    <w:lvl w:ilvl="5" w:tplc="3809001B" w:tentative="1">
      <w:start w:val="1"/>
      <w:numFmt w:val="lowerRoman"/>
      <w:lvlText w:val="%6."/>
      <w:lvlJc w:val="right"/>
      <w:pPr>
        <w:ind w:left="7869" w:hanging="180"/>
      </w:pPr>
    </w:lvl>
    <w:lvl w:ilvl="6" w:tplc="3809000F" w:tentative="1">
      <w:start w:val="1"/>
      <w:numFmt w:val="decimal"/>
      <w:lvlText w:val="%7."/>
      <w:lvlJc w:val="left"/>
      <w:pPr>
        <w:ind w:left="8589" w:hanging="360"/>
      </w:pPr>
    </w:lvl>
    <w:lvl w:ilvl="7" w:tplc="38090019" w:tentative="1">
      <w:start w:val="1"/>
      <w:numFmt w:val="lowerLetter"/>
      <w:lvlText w:val="%8."/>
      <w:lvlJc w:val="left"/>
      <w:pPr>
        <w:ind w:left="9309" w:hanging="360"/>
      </w:pPr>
    </w:lvl>
    <w:lvl w:ilvl="8" w:tplc="3809001B" w:tentative="1">
      <w:start w:val="1"/>
      <w:numFmt w:val="lowerRoman"/>
      <w:lvlText w:val="%9."/>
      <w:lvlJc w:val="right"/>
      <w:pPr>
        <w:ind w:left="10029" w:hanging="180"/>
      </w:pPr>
    </w:lvl>
  </w:abstractNum>
  <w:abstractNum w:abstractNumId="12" w15:restartNumberingAfterBreak="0">
    <w:nsid w:val="2183528D"/>
    <w:multiLevelType w:val="hybridMultilevel"/>
    <w:tmpl w:val="4B9AE882"/>
    <w:lvl w:ilvl="0" w:tplc="04090019">
      <w:start w:val="1"/>
      <w:numFmt w:val="lowerLetter"/>
      <w:lvlText w:val="%1."/>
      <w:lvlJc w:val="left"/>
      <w:pPr>
        <w:ind w:left="720" w:hanging="360"/>
      </w:pPr>
      <w:rPr>
        <w:rFonts w:hint="default"/>
        <w:b w:val="0"/>
        <w:snapToGrid/>
        <w:spacing w:val="9"/>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639CD"/>
    <w:multiLevelType w:val="multilevel"/>
    <w:tmpl w:val="570A8EBC"/>
    <w:lvl w:ilvl="0">
      <w:start w:val="1"/>
      <w:numFmt w:val="lowerLetter"/>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593918"/>
    <w:multiLevelType w:val="hybridMultilevel"/>
    <w:tmpl w:val="C96CF1F2"/>
    <w:lvl w:ilvl="0" w:tplc="0409000F">
      <w:start w:val="1"/>
      <w:numFmt w:val="decimal"/>
      <w:lvlText w:val="%1."/>
      <w:lvlJc w:val="left"/>
      <w:pPr>
        <w:ind w:left="720" w:hanging="360"/>
      </w:pPr>
    </w:lvl>
    <w:lvl w:ilvl="1" w:tplc="90F0A93E">
      <w:start w:val="1"/>
      <w:numFmt w:val="decimal"/>
      <w:lvlText w:val="%2."/>
      <w:lvlJc w:val="left"/>
      <w:pPr>
        <w:ind w:left="1440" w:hanging="360"/>
      </w:pPr>
      <w:rPr>
        <w:rFonts w:ascii="Arial" w:eastAsia="Times New Roman" w:hAnsi="Arial" w:cs="Arial"/>
      </w:rPr>
    </w:lvl>
    <w:lvl w:ilvl="2" w:tplc="5784C718">
      <w:start w:val="1"/>
      <w:numFmt w:val="lowerLetter"/>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473F5"/>
    <w:multiLevelType w:val="hybridMultilevel"/>
    <w:tmpl w:val="25081C16"/>
    <w:lvl w:ilvl="0" w:tplc="D772E06C">
      <w:start w:val="1"/>
      <w:numFmt w:val="lowerLetter"/>
      <w:lvlText w:val="%1."/>
      <w:lvlJc w:val="left"/>
      <w:pPr>
        <w:ind w:left="1146" w:hanging="360"/>
      </w:pPr>
      <w:rPr>
        <w:rFonts w:ascii="Tahoma" w:eastAsia="Times New Roman" w:hAnsi="Tahoma" w:cs="Tahoma"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26745E1"/>
    <w:multiLevelType w:val="hybridMultilevel"/>
    <w:tmpl w:val="1FBCF41E"/>
    <w:lvl w:ilvl="0" w:tplc="7A0E08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C3BDD"/>
    <w:multiLevelType w:val="hybridMultilevel"/>
    <w:tmpl w:val="AF447652"/>
    <w:lvl w:ilvl="0" w:tplc="89DC4FE0">
      <w:start w:val="1"/>
      <w:numFmt w:val="decimal"/>
      <w:lvlText w:val="%1."/>
      <w:lvlJc w:val="left"/>
      <w:pPr>
        <w:ind w:left="540" w:hanging="360"/>
      </w:pPr>
      <w:rPr>
        <w:rFonts w:ascii="Arial" w:eastAsia="Times New Roman"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B502478"/>
    <w:multiLevelType w:val="hybridMultilevel"/>
    <w:tmpl w:val="8E70C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0C59D9"/>
    <w:multiLevelType w:val="hybridMultilevel"/>
    <w:tmpl w:val="74F07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310036"/>
    <w:multiLevelType w:val="hybridMultilevel"/>
    <w:tmpl w:val="EFD2D5C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CCEC24FA">
      <w:start w:val="4"/>
      <w:numFmt w:val="bullet"/>
      <w:lvlText w:val="-"/>
      <w:lvlJc w:val="left"/>
      <w:pPr>
        <w:ind w:left="3240" w:hanging="360"/>
      </w:pPr>
      <w:rPr>
        <w:rFonts w:ascii="Arial" w:eastAsia="Times New Roman" w:hAnsi="Aria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7E7664"/>
    <w:multiLevelType w:val="hybridMultilevel"/>
    <w:tmpl w:val="EC90F09C"/>
    <w:lvl w:ilvl="0" w:tplc="FEE42F6E">
      <w:start w:val="1"/>
      <w:numFmt w:val="lowerLetter"/>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2" w15:restartNumberingAfterBreak="0">
    <w:nsid w:val="499C1A7C"/>
    <w:multiLevelType w:val="hybridMultilevel"/>
    <w:tmpl w:val="8DB61B42"/>
    <w:lvl w:ilvl="0" w:tplc="390E31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204EB"/>
    <w:multiLevelType w:val="hybridMultilevel"/>
    <w:tmpl w:val="F062978A"/>
    <w:lvl w:ilvl="0" w:tplc="31CA7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C426E5"/>
    <w:multiLevelType w:val="multilevel"/>
    <w:tmpl w:val="5F943C0C"/>
    <w:lvl w:ilvl="0">
      <w:start w:val="1"/>
      <w:numFmt w:val="lowerLetter"/>
      <w:lvlText w:val="%1."/>
      <w:lvlJc w:val="left"/>
      <w:rPr>
        <w:b w:val="0"/>
        <w:bCs w:val="0"/>
        <w:i w:val="0"/>
        <w:iCs w:val="0"/>
        <w:smallCaps w:val="0"/>
        <w:strike w:val="0"/>
        <w:color w:val="000000"/>
        <w:spacing w:val="0"/>
        <w:w w:val="100"/>
        <w:position w:val="0"/>
        <w:sz w:val="21"/>
        <w:szCs w:val="21"/>
        <w:u w:val="none"/>
        <w:lang w:val="en-US"/>
      </w:rPr>
    </w:lvl>
    <w:lvl w:ilvl="1">
      <w:start w:val="1"/>
      <w:numFmt w:val="decimal"/>
      <w:lvlText w:val="%2)"/>
      <w:lvlJc w:val="left"/>
      <w:rPr>
        <w:b w:val="0"/>
        <w:bCs w:val="0"/>
        <w:i w:val="0"/>
        <w:iCs w:val="0"/>
        <w:smallCaps w:val="0"/>
        <w:strike w:val="0"/>
        <w:color w:val="000000"/>
        <w:spacing w:val="0"/>
        <w:w w:val="100"/>
        <w:position w:val="0"/>
        <w:sz w:val="21"/>
        <w:szCs w:val="21"/>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A05F5E"/>
    <w:multiLevelType w:val="hybridMultilevel"/>
    <w:tmpl w:val="C5A293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23AE7"/>
    <w:multiLevelType w:val="hybridMultilevel"/>
    <w:tmpl w:val="38768542"/>
    <w:lvl w:ilvl="0" w:tplc="9530FC60">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AE966026">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51EC0C03"/>
    <w:multiLevelType w:val="hybridMultilevel"/>
    <w:tmpl w:val="01741C1A"/>
    <w:lvl w:ilvl="0" w:tplc="BCFCBF7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AA6ECC"/>
    <w:multiLevelType w:val="hybridMultilevel"/>
    <w:tmpl w:val="5B8A182A"/>
    <w:lvl w:ilvl="0" w:tplc="38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C5B4E16"/>
    <w:multiLevelType w:val="hybridMultilevel"/>
    <w:tmpl w:val="063816B6"/>
    <w:lvl w:ilvl="0" w:tplc="BF62BE86">
      <w:start w:val="1"/>
      <w:numFmt w:val="decimal"/>
      <w:lvlText w:val="%1."/>
      <w:lvlJc w:val="left"/>
      <w:pPr>
        <w:tabs>
          <w:tab w:val="num" w:pos="1800"/>
        </w:tabs>
        <w:ind w:left="1800" w:hanging="360"/>
      </w:pPr>
    </w:lvl>
    <w:lvl w:ilvl="1" w:tplc="98F2ED0C">
      <w:numFmt w:val="none"/>
      <w:lvlText w:val=""/>
      <w:lvlJc w:val="left"/>
      <w:pPr>
        <w:tabs>
          <w:tab w:val="num" w:pos="360"/>
        </w:tabs>
        <w:ind w:left="0" w:firstLine="0"/>
      </w:pPr>
    </w:lvl>
    <w:lvl w:ilvl="2" w:tplc="A2F2A60E">
      <w:numFmt w:val="none"/>
      <w:lvlText w:val=""/>
      <w:lvlJc w:val="left"/>
      <w:pPr>
        <w:tabs>
          <w:tab w:val="num" w:pos="360"/>
        </w:tabs>
        <w:ind w:left="0" w:firstLine="0"/>
      </w:pPr>
    </w:lvl>
    <w:lvl w:ilvl="3" w:tplc="DB14279E">
      <w:numFmt w:val="none"/>
      <w:lvlText w:val=""/>
      <w:lvlJc w:val="left"/>
      <w:pPr>
        <w:tabs>
          <w:tab w:val="num" w:pos="360"/>
        </w:tabs>
        <w:ind w:left="0" w:firstLine="0"/>
      </w:pPr>
    </w:lvl>
    <w:lvl w:ilvl="4" w:tplc="2EBE7F76">
      <w:numFmt w:val="none"/>
      <w:lvlText w:val=""/>
      <w:lvlJc w:val="left"/>
      <w:pPr>
        <w:tabs>
          <w:tab w:val="num" w:pos="360"/>
        </w:tabs>
        <w:ind w:left="0" w:firstLine="0"/>
      </w:pPr>
    </w:lvl>
    <w:lvl w:ilvl="5" w:tplc="483C7F56">
      <w:numFmt w:val="none"/>
      <w:lvlText w:val=""/>
      <w:lvlJc w:val="left"/>
      <w:pPr>
        <w:tabs>
          <w:tab w:val="num" w:pos="360"/>
        </w:tabs>
        <w:ind w:left="0" w:firstLine="0"/>
      </w:pPr>
    </w:lvl>
    <w:lvl w:ilvl="6" w:tplc="64DCCBCA">
      <w:numFmt w:val="none"/>
      <w:lvlText w:val=""/>
      <w:lvlJc w:val="left"/>
      <w:pPr>
        <w:tabs>
          <w:tab w:val="num" w:pos="360"/>
        </w:tabs>
        <w:ind w:left="0" w:firstLine="0"/>
      </w:pPr>
    </w:lvl>
    <w:lvl w:ilvl="7" w:tplc="A91405F0">
      <w:numFmt w:val="none"/>
      <w:lvlText w:val=""/>
      <w:lvlJc w:val="left"/>
      <w:pPr>
        <w:tabs>
          <w:tab w:val="num" w:pos="360"/>
        </w:tabs>
        <w:ind w:left="0" w:firstLine="0"/>
      </w:pPr>
    </w:lvl>
    <w:lvl w:ilvl="8" w:tplc="11B834F2">
      <w:numFmt w:val="none"/>
      <w:lvlText w:val=""/>
      <w:lvlJc w:val="left"/>
      <w:pPr>
        <w:tabs>
          <w:tab w:val="num" w:pos="360"/>
        </w:tabs>
        <w:ind w:left="0" w:firstLine="0"/>
      </w:pPr>
    </w:lvl>
  </w:abstractNum>
  <w:abstractNum w:abstractNumId="30" w15:restartNumberingAfterBreak="0">
    <w:nsid w:val="5EB1779C"/>
    <w:multiLevelType w:val="hybridMultilevel"/>
    <w:tmpl w:val="9DD2E6C8"/>
    <w:lvl w:ilvl="0" w:tplc="4AE21EB6">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D480B"/>
    <w:multiLevelType w:val="hybridMultilevel"/>
    <w:tmpl w:val="074EA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3068E"/>
    <w:multiLevelType w:val="hybridMultilevel"/>
    <w:tmpl w:val="5166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94299"/>
    <w:multiLevelType w:val="hybridMultilevel"/>
    <w:tmpl w:val="1C78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0021D"/>
    <w:multiLevelType w:val="hybridMultilevel"/>
    <w:tmpl w:val="00B804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5B611E6"/>
    <w:multiLevelType w:val="hybridMultilevel"/>
    <w:tmpl w:val="6D585C94"/>
    <w:lvl w:ilvl="0" w:tplc="279004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6D0BFB"/>
    <w:multiLevelType w:val="hybridMultilevel"/>
    <w:tmpl w:val="0180FE16"/>
    <w:lvl w:ilvl="0" w:tplc="AC0A7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16017"/>
    <w:multiLevelType w:val="hybridMultilevel"/>
    <w:tmpl w:val="705870D4"/>
    <w:lvl w:ilvl="0" w:tplc="04090019">
      <w:start w:val="1"/>
      <w:numFmt w:val="lowerLetter"/>
      <w:lvlText w:val="%1."/>
      <w:lvlJc w:val="left"/>
      <w:pPr>
        <w:ind w:left="720" w:hanging="360"/>
      </w:pPr>
      <w:rPr>
        <w:rFonts w:hint="default"/>
      </w:rPr>
    </w:lvl>
    <w:lvl w:ilvl="1" w:tplc="38090019">
      <w:start w:val="1"/>
      <w:numFmt w:val="lowerLetter"/>
      <w:lvlText w:val="%2."/>
      <w:lvlJc w:val="left"/>
      <w:pPr>
        <w:ind w:left="1440" w:hanging="360"/>
      </w:pPr>
      <w:rPr>
        <w:rFonts w:hint="default"/>
      </w:rPr>
    </w:lvl>
    <w:lvl w:ilvl="2" w:tplc="7DF825FA">
      <w:start w:val="1"/>
      <w:numFmt w:val="decimal"/>
      <w:lvlText w:val="%3."/>
      <w:lvlJc w:val="left"/>
      <w:pPr>
        <w:ind w:left="2160" w:hanging="360"/>
      </w:pPr>
      <w:rPr>
        <w:rFont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B541257"/>
    <w:multiLevelType w:val="hybridMultilevel"/>
    <w:tmpl w:val="88386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5572F"/>
    <w:multiLevelType w:val="hybridMultilevel"/>
    <w:tmpl w:val="98547418"/>
    <w:lvl w:ilvl="0" w:tplc="77186C9C">
      <w:start w:val="1"/>
      <w:numFmt w:val="decimal"/>
      <w:lvlText w:val="%1."/>
      <w:lvlJc w:val="left"/>
      <w:pPr>
        <w:ind w:left="786" w:hanging="360"/>
      </w:pPr>
      <w:rPr>
        <w:rFonts w:hint="default"/>
        <w:b w:val="0"/>
      </w:rPr>
    </w:lvl>
    <w:lvl w:ilvl="1" w:tplc="04090019">
      <w:start w:val="1"/>
      <w:numFmt w:val="lowerLetter"/>
      <w:lvlText w:val="%2."/>
      <w:lvlJc w:val="left"/>
      <w:pPr>
        <w:ind w:left="1506" w:hanging="360"/>
      </w:pPr>
    </w:lvl>
    <w:lvl w:ilvl="2" w:tplc="04210017">
      <w:start w:val="1"/>
      <w:numFmt w:val="lowerLetter"/>
      <w:lvlText w:val="%3)"/>
      <w:lvlJc w:val="left"/>
      <w:pPr>
        <w:ind w:left="1882"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5"/>
  </w:num>
  <w:num w:numId="2">
    <w:abstractNumId w:val="3"/>
  </w:num>
  <w:num w:numId="3">
    <w:abstractNumId w:val="14"/>
  </w:num>
  <w:num w:numId="4">
    <w:abstractNumId w:val="20"/>
  </w:num>
  <w:num w:numId="5">
    <w:abstractNumId w:val="25"/>
  </w:num>
  <w:num w:numId="6">
    <w:abstractNumId w:val="38"/>
  </w:num>
  <w:num w:numId="7">
    <w:abstractNumId w:val="17"/>
  </w:num>
  <w:num w:numId="8">
    <w:abstractNumId w:val="6"/>
  </w:num>
  <w:num w:numId="9">
    <w:abstractNumId w:val="32"/>
  </w:num>
  <w:num w:numId="10">
    <w:abstractNumId w:val="13"/>
  </w:num>
  <w:num w:numId="11">
    <w:abstractNumId w:val="24"/>
  </w:num>
  <w:num w:numId="12">
    <w:abstractNumId w:val="35"/>
  </w:num>
  <w:num w:numId="13">
    <w:abstractNumId w:val="26"/>
  </w:num>
  <w:num w:numId="14">
    <w:abstractNumId w:val="39"/>
  </w:num>
  <w:num w:numId="15">
    <w:abstractNumId w:val="37"/>
  </w:num>
  <w:num w:numId="16">
    <w:abstractNumId w:val="28"/>
  </w:num>
  <w:num w:numId="17">
    <w:abstractNumId w:val="12"/>
  </w:num>
  <w:num w:numId="18">
    <w:abstractNumId w:val="7"/>
  </w:num>
  <w:num w:numId="19">
    <w:abstractNumId w:val="31"/>
  </w:num>
  <w:num w:numId="20">
    <w:abstractNumId w:val="36"/>
  </w:num>
  <w:num w:numId="21">
    <w:abstractNumId w:val="10"/>
  </w:num>
  <w:num w:numId="22">
    <w:abstractNumId w:val="19"/>
  </w:num>
  <w:num w:numId="23">
    <w:abstractNumId w:val="23"/>
  </w:num>
  <w:num w:numId="24">
    <w:abstractNumId w:val="1"/>
  </w:num>
  <w:num w:numId="25">
    <w:abstractNumId w:val="18"/>
  </w:num>
  <w:num w:numId="26">
    <w:abstractNumId w:val="27"/>
  </w:num>
  <w:num w:numId="27">
    <w:abstractNumId w:val="16"/>
  </w:num>
  <w:num w:numId="28">
    <w:abstractNumId w:val="0"/>
    <w:lvlOverride w:ilvl="0">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8"/>
  </w:num>
  <w:num w:numId="33">
    <w:abstractNumId w:val="2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
  </w:num>
  <w:num w:numId="38">
    <w:abstractNumId w:val="21"/>
  </w:num>
  <w:num w:numId="39">
    <w:abstractNumId w:val="9"/>
  </w:num>
  <w:num w:numId="40">
    <w:abstractNumId w:val="29"/>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partemen SCM">
    <w15:presenceInfo w15:providerId="None" w15:userId="Departemen S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05"/>
    <w:rsid w:val="00001496"/>
    <w:rsid w:val="000027C2"/>
    <w:rsid w:val="0000515C"/>
    <w:rsid w:val="000110A6"/>
    <w:rsid w:val="00017F78"/>
    <w:rsid w:val="00020FD7"/>
    <w:rsid w:val="00025651"/>
    <w:rsid w:val="00054D6B"/>
    <w:rsid w:val="0005515C"/>
    <w:rsid w:val="00086717"/>
    <w:rsid w:val="000943BF"/>
    <w:rsid w:val="000A5B69"/>
    <w:rsid w:val="000D6FF6"/>
    <w:rsid w:val="000D7870"/>
    <w:rsid w:val="000E3062"/>
    <w:rsid w:val="000F4215"/>
    <w:rsid w:val="000F5D7A"/>
    <w:rsid w:val="000F691F"/>
    <w:rsid w:val="001049DA"/>
    <w:rsid w:val="00131F70"/>
    <w:rsid w:val="00132273"/>
    <w:rsid w:val="00134D19"/>
    <w:rsid w:val="00145E91"/>
    <w:rsid w:val="00150A6C"/>
    <w:rsid w:val="0015404E"/>
    <w:rsid w:val="00172E5B"/>
    <w:rsid w:val="00176196"/>
    <w:rsid w:val="00182C0B"/>
    <w:rsid w:val="00184882"/>
    <w:rsid w:val="00194194"/>
    <w:rsid w:val="001956A4"/>
    <w:rsid w:val="001B039F"/>
    <w:rsid w:val="001C1EF3"/>
    <w:rsid w:val="001C2A26"/>
    <w:rsid w:val="001D75CF"/>
    <w:rsid w:val="001D771F"/>
    <w:rsid w:val="001E3CFF"/>
    <w:rsid w:val="001F3CAC"/>
    <w:rsid w:val="001F5156"/>
    <w:rsid w:val="001F6125"/>
    <w:rsid w:val="001F6602"/>
    <w:rsid w:val="00200F36"/>
    <w:rsid w:val="00212CC9"/>
    <w:rsid w:val="00217980"/>
    <w:rsid w:val="00220C84"/>
    <w:rsid w:val="0022245B"/>
    <w:rsid w:val="00227DA8"/>
    <w:rsid w:val="0024000A"/>
    <w:rsid w:val="002461B8"/>
    <w:rsid w:val="00292727"/>
    <w:rsid w:val="002A7481"/>
    <w:rsid w:val="002B5F3D"/>
    <w:rsid w:val="002B614B"/>
    <w:rsid w:val="002C6965"/>
    <w:rsid w:val="002D5B30"/>
    <w:rsid w:val="002D5C25"/>
    <w:rsid w:val="002D6152"/>
    <w:rsid w:val="003039BA"/>
    <w:rsid w:val="003302CE"/>
    <w:rsid w:val="00331CFA"/>
    <w:rsid w:val="003347CB"/>
    <w:rsid w:val="00337953"/>
    <w:rsid w:val="00346EEA"/>
    <w:rsid w:val="003475DF"/>
    <w:rsid w:val="003551D0"/>
    <w:rsid w:val="00366FD1"/>
    <w:rsid w:val="0038369B"/>
    <w:rsid w:val="003B3106"/>
    <w:rsid w:val="003C0F4E"/>
    <w:rsid w:val="003C4EDD"/>
    <w:rsid w:val="003C7C85"/>
    <w:rsid w:val="003D3ECE"/>
    <w:rsid w:val="003E5543"/>
    <w:rsid w:val="003F704A"/>
    <w:rsid w:val="003F7977"/>
    <w:rsid w:val="00403C41"/>
    <w:rsid w:val="0040749D"/>
    <w:rsid w:val="004077D8"/>
    <w:rsid w:val="00415805"/>
    <w:rsid w:val="00421DFC"/>
    <w:rsid w:val="00425D72"/>
    <w:rsid w:val="00427DE9"/>
    <w:rsid w:val="00433ECC"/>
    <w:rsid w:val="0045139F"/>
    <w:rsid w:val="00454FCF"/>
    <w:rsid w:val="004611A1"/>
    <w:rsid w:val="00471A47"/>
    <w:rsid w:val="00473F6D"/>
    <w:rsid w:val="00482D89"/>
    <w:rsid w:val="00483E71"/>
    <w:rsid w:val="00484917"/>
    <w:rsid w:val="00486CAA"/>
    <w:rsid w:val="00491143"/>
    <w:rsid w:val="00491C27"/>
    <w:rsid w:val="004A092C"/>
    <w:rsid w:val="004A237A"/>
    <w:rsid w:val="004A4246"/>
    <w:rsid w:val="004A5612"/>
    <w:rsid w:val="004A7AA9"/>
    <w:rsid w:val="004B0499"/>
    <w:rsid w:val="004D65FC"/>
    <w:rsid w:val="004E7A27"/>
    <w:rsid w:val="004F61BF"/>
    <w:rsid w:val="004F6FF1"/>
    <w:rsid w:val="0051428F"/>
    <w:rsid w:val="005365EC"/>
    <w:rsid w:val="00540185"/>
    <w:rsid w:val="0054360F"/>
    <w:rsid w:val="005636B3"/>
    <w:rsid w:val="00564256"/>
    <w:rsid w:val="00565A8F"/>
    <w:rsid w:val="00571376"/>
    <w:rsid w:val="00576001"/>
    <w:rsid w:val="0058774B"/>
    <w:rsid w:val="00595644"/>
    <w:rsid w:val="005976C5"/>
    <w:rsid w:val="005B539C"/>
    <w:rsid w:val="005C32C8"/>
    <w:rsid w:val="005D3CC3"/>
    <w:rsid w:val="005D573B"/>
    <w:rsid w:val="005E77EA"/>
    <w:rsid w:val="00603013"/>
    <w:rsid w:val="006118A3"/>
    <w:rsid w:val="00614D69"/>
    <w:rsid w:val="00615798"/>
    <w:rsid w:val="00627061"/>
    <w:rsid w:val="00630BB5"/>
    <w:rsid w:val="006310B6"/>
    <w:rsid w:val="0063550A"/>
    <w:rsid w:val="00640D0B"/>
    <w:rsid w:val="00645D2A"/>
    <w:rsid w:val="0065359C"/>
    <w:rsid w:val="00666CF8"/>
    <w:rsid w:val="00670D78"/>
    <w:rsid w:val="0067108A"/>
    <w:rsid w:val="00680BC3"/>
    <w:rsid w:val="006B1431"/>
    <w:rsid w:val="006B3CF3"/>
    <w:rsid w:val="006E10C7"/>
    <w:rsid w:val="006F6FDF"/>
    <w:rsid w:val="007079DA"/>
    <w:rsid w:val="00722D52"/>
    <w:rsid w:val="00723DD3"/>
    <w:rsid w:val="00725446"/>
    <w:rsid w:val="00730179"/>
    <w:rsid w:val="0073211E"/>
    <w:rsid w:val="00732782"/>
    <w:rsid w:val="00734526"/>
    <w:rsid w:val="00740D19"/>
    <w:rsid w:val="00750C43"/>
    <w:rsid w:val="0075603E"/>
    <w:rsid w:val="007603DE"/>
    <w:rsid w:val="00763C48"/>
    <w:rsid w:val="00772993"/>
    <w:rsid w:val="00772ADF"/>
    <w:rsid w:val="00776C29"/>
    <w:rsid w:val="00776CAA"/>
    <w:rsid w:val="00780067"/>
    <w:rsid w:val="0078213D"/>
    <w:rsid w:val="00783615"/>
    <w:rsid w:val="00790F90"/>
    <w:rsid w:val="00793062"/>
    <w:rsid w:val="00794E40"/>
    <w:rsid w:val="007A3107"/>
    <w:rsid w:val="007A5DDB"/>
    <w:rsid w:val="007A766B"/>
    <w:rsid w:val="007B1620"/>
    <w:rsid w:val="007B795F"/>
    <w:rsid w:val="007C3D6F"/>
    <w:rsid w:val="007D075A"/>
    <w:rsid w:val="007D36F4"/>
    <w:rsid w:val="007E41FC"/>
    <w:rsid w:val="007E6DEF"/>
    <w:rsid w:val="007F1E13"/>
    <w:rsid w:val="007F5ED5"/>
    <w:rsid w:val="00802A95"/>
    <w:rsid w:val="00812C61"/>
    <w:rsid w:val="008178C3"/>
    <w:rsid w:val="00831C03"/>
    <w:rsid w:val="0083579D"/>
    <w:rsid w:val="00854D72"/>
    <w:rsid w:val="00855C01"/>
    <w:rsid w:val="00862BDD"/>
    <w:rsid w:val="0087227B"/>
    <w:rsid w:val="0087735B"/>
    <w:rsid w:val="00877FBF"/>
    <w:rsid w:val="00885CC7"/>
    <w:rsid w:val="00891736"/>
    <w:rsid w:val="0089517C"/>
    <w:rsid w:val="008977B5"/>
    <w:rsid w:val="008A0C7E"/>
    <w:rsid w:val="008A5293"/>
    <w:rsid w:val="008B1DD9"/>
    <w:rsid w:val="008E1C91"/>
    <w:rsid w:val="008F3E65"/>
    <w:rsid w:val="008F6AD0"/>
    <w:rsid w:val="009103C2"/>
    <w:rsid w:val="0091568F"/>
    <w:rsid w:val="0091622B"/>
    <w:rsid w:val="00920463"/>
    <w:rsid w:val="009256DC"/>
    <w:rsid w:val="009376A6"/>
    <w:rsid w:val="009459A5"/>
    <w:rsid w:val="00946407"/>
    <w:rsid w:val="00950014"/>
    <w:rsid w:val="00970A2E"/>
    <w:rsid w:val="00972E3F"/>
    <w:rsid w:val="0097639D"/>
    <w:rsid w:val="0099707A"/>
    <w:rsid w:val="009C6142"/>
    <w:rsid w:val="009D6736"/>
    <w:rsid w:val="00A00E48"/>
    <w:rsid w:val="00A33BD4"/>
    <w:rsid w:val="00A41A3F"/>
    <w:rsid w:val="00A5050A"/>
    <w:rsid w:val="00A50F8B"/>
    <w:rsid w:val="00A62F6C"/>
    <w:rsid w:val="00A906FE"/>
    <w:rsid w:val="00AA1DC2"/>
    <w:rsid w:val="00AA288B"/>
    <w:rsid w:val="00AA2B0A"/>
    <w:rsid w:val="00AA2BF8"/>
    <w:rsid w:val="00AB4681"/>
    <w:rsid w:val="00AB6852"/>
    <w:rsid w:val="00AC16E3"/>
    <w:rsid w:val="00AC4856"/>
    <w:rsid w:val="00AD0041"/>
    <w:rsid w:val="00AD707D"/>
    <w:rsid w:val="00B0010D"/>
    <w:rsid w:val="00B111CE"/>
    <w:rsid w:val="00B3771D"/>
    <w:rsid w:val="00B43128"/>
    <w:rsid w:val="00B56AB2"/>
    <w:rsid w:val="00B57DE4"/>
    <w:rsid w:val="00B71DD4"/>
    <w:rsid w:val="00B72F4C"/>
    <w:rsid w:val="00B77C41"/>
    <w:rsid w:val="00B83A63"/>
    <w:rsid w:val="00BA1541"/>
    <w:rsid w:val="00BA5A58"/>
    <w:rsid w:val="00BB01D2"/>
    <w:rsid w:val="00BB0B9E"/>
    <w:rsid w:val="00BB0D4D"/>
    <w:rsid w:val="00BB4396"/>
    <w:rsid w:val="00BC28C0"/>
    <w:rsid w:val="00BC3ECF"/>
    <w:rsid w:val="00BC45C7"/>
    <w:rsid w:val="00BD2A60"/>
    <w:rsid w:val="00BD4CD4"/>
    <w:rsid w:val="00BE49A0"/>
    <w:rsid w:val="00BF1462"/>
    <w:rsid w:val="00BF6F6A"/>
    <w:rsid w:val="00C078FC"/>
    <w:rsid w:val="00C436F1"/>
    <w:rsid w:val="00C6486C"/>
    <w:rsid w:val="00C748B6"/>
    <w:rsid w:val="00C937D1"/>
    <w:rsid w:val="00CA5BAF"/>
    <w:rsid w:val="00CB1D8C"/>
    <w:rsid w:val="00CE2D8D"/>
    <w:rsid w:val="00CE3553"/>
    <w:rsid w:val="00CF2E4E"/>
    <w:rsid w:val="00CF4057"/>
    <w:rsid w:val="00CF42FA"/>
    <w:rsid w:val="00D04FE8"/>
    <w:rsid w:val="00D17619"/>
    <w:rsid w:val="00D2705F"/>
    <w:rsid w:val="00D31C22"/>
    <w:rsid w:val="00D37229"/>
    <w:rsid w:val="00D445B6"/>
    <w:rsid w:val="00D53030"/>
    <w:rsid w:val="00D60FA8"/>
    <w:rsid w:val="00D6226F"/>
    <w:rsid w:val="00D647E7"/>
    <w:rsid w:val="00D67720"/>
    <w:rsid w:val="00D81D75"/>
    <w:rsid w:val="00D82917"/>
    <w:rsid w:val="00D938D2"/>
    <w:rsid w:val="00DA36F2"/>
    <w:rsid w:val="00DA5735"/>
    <w:rsid w:val="00DB1983"/>
    <w:rsid w:val="00DB5FE9"/>
    <w:rsid w:val="00DC55C8"/>
    <w:rsid w:val="00DC6179"/>
    <w:rsid w:val="00DC7895"/>
    <w:rsid w:val="00DE0704"/>
    <w:rsid w:val="00DE371D"/>
    <w:rsid w:val="00DE4A8A"/>
    <w:rsid w:val="00DF08B1"/>
    <w:rsid w:val="00DF2E63"/>
    <w:rsid w:val="00DF36BC"/>
    <w:rsid w:val="00E0071F"/>
    <w:rsid w:val="00E02FC9"/>
    <w:rsid w:val="00E03B70"/>
    <w:rsid w:val="00E06694"/>
    <w:rsid w:val="00E23140"/>
    <w:rsid w:val="00E23B3A"/>
    <w:rsid w:val="00E41009"/>
    <w:rsid w:val="00E42457"/>
    <w:rsid w:val="00E502D9"/>
    <w:rsid w:val="00E53FDE"/>
    <w:rsid w:val="00E57D41"/>
    <w:rsid w:val="00E742AB"/>
    <w:rsid w:val="00E770D1"/>
    <w:rsid w:val="00E872DE"/>
    <w:rsid w:val="00E92764"/>
    <w:rsid w:val="00E93057"/>
    <w:rsid w:val="00EA0F13"/>
    <w:rsid w:val="00EA46C6"/>
    <w:rsid w:val="00EA6385"/>
    <w:rsid w:val="00EC3D38"/>
    <w:rsid w:val="00EC4EFB"/>
    <w:rsid w:val="00ED131F"/>
    <w:rsid w:val="00EE0254"/>
    <w:rsid w:val="00EE4524"/>
    <w:rsid w:val="00EE4EEF"/>
    <w:rsid w:val="00F00454"/>
    <w:rsid w:val="00F00773"/>
    <w:rsid w:val="00F10A2D"/>
    <w:rsid w:val="00F136EC"/>
    <w:rsid w:val="00F236A9"/>
    <w:rsid w:val="00F2418F"/>
    <w:rsid w:val="00F34FE6"/>
    <w:rsid w:val="00F364BE"/>
    <w:rsid w:val="00F42DAA"/>
    <w:rsid w:val="00F56433"/>
    <w:rsid w:val="00F61B1C"/>
    <w:rsid w:val="00F628D4"/>
    <w:rsid w:val="00F6715E"/>
    <w:rsid w:val="00F7015C"/>
    <w:rsid w:val="00FA1BFD"/>
    <w:rsid w:val="00FB550F"/>
    <w:rsid w:val="00FC07F0"/>
    <w:rsid w:val="00FE0A28"/>
    <w:rsid w:val="00FE343C"/>
    <w:rsid w:val="00FE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8617"/>
  <w15:chartTrackingRefBased/>
  <w15:docId w15:val="{D0159939-1199-463F-BDB7-A4D9BC14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805"/>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415805"/>
    <w:pPr>
      <w:keepNext/>
      <w:jc w:val="center"/>
      <w:outlineLvl w:val="7"/>
    </w:pPr>
    <w:rPr>
      <w:rFonts w:ascii="Calibri" w:hAnsi="Calibri"/>
      <w:i/>
      <w:iCs/>
    </w:rPr>
  </w:style>
  <w:style w:type="paragraph" w:styleId="Heading9">
    <w:name w:val="heading 9"/>
    <w:basedOn w:val="Normal"/>
    <w:next w:val="Normal"/>
    <w:link w:val="Heading9Char"/>
    <w:uiPriority w:val="99"/>
    <w:qFormat/>
    <w:rsid w:val="00415805"/>
    <w:pPr>
      <w:keepNext/>
      <w:ind w:left="360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41580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415805"/>
    <w:rPr>
      <w:rFonts w:ascii="Cambria" w:eastAsia="Times New Roman" w:hAnsi="Cambria" w:cs="Times New Roman"/>
      <w:sz w:val="20"/>
      <w:szCs w:val="20"/>
    </w:rPr>
  </w:style>
  <w:style w:type="paragraph" w:styleId="Title">
    <w:name w:val="Title"/>
    <w:basedOn w:val="Normal"/>
    <w:link w:val="TitleChar"/>
    <w:qFormat/>
    <w:rsid w:val="00415805"/>
    <w:pPr>
      <w:jc w:val="center"/>
    </w:pPr>
    <w:rPr>
      <w:rFonts w:ascii="Cambria" w:hAnsi="Cambria"/>
      <w:b/>
      <w:bCs/>
      <w:kern w:val="28"/>
      <w:sz w:val="32"/>
      <w:szCs w:val="32"/>
    </w:rPr>
  </w:style>
  <w:style w:type="character" w:customStyle="1" w:styleId="TitleChar">
    <w:name w:val="Title Char"/>
    <w:basedOn w:val="DefaultParagraphFont"/>
    <w:link w:val="Title"/>
    <w:rsid w:val="00415805"/>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415805"/>
    <w:pPr>
      <w:ind w:left="1843" w:hanging="1843"/>
    </w:pPr>
  </w:style>
  <w:style w:type="character" w:customStyle="1" w:styleId="BodyText2Char">
    <w:name w:val="Body Text 2 Char"/>
    <w:basedOn w:val="DefaultParagraphFont"/>
    <w:link w:val="BodyText2"/>
    <w:uiPriority w:val="99"/>
    <w:rsid w:val="0041580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415805"/>
    <w:pPr>
      <w:tabs>
        <w:tab w:val="left" w:pos="567"/>
      </w:tabs>
      <w:ind w:left="567" w:hanging="567"/>
    </w:pPr>
  </w:style>
  <w:style w:type="character" w:customStyle="1" w:styleId="BodyTextIndent2Char">
    <w:name w:val="Body Text Indent 2 Char"/>
    <w:basedOn w:val="DefaultParagraphFont"/>
    <w:link w:val="BodyTextIndent2"/>
    <w:uiPriority w:val="99"/>
    <w:rsid w:val="00415805"/>
    <w:rPr>
      <w:rFonts w:ascii="Times New Roman" w:eastAsia="Times New Roman" w:hAnsi="Times New Roman" w:cs="Times New Roman"/>
      <w:sz w:val="24"/>
      <w:szCs w:val="24"/>
    </w:rPr>
  </w:style>
  <w:style w:type="table" w:styleId="TableGrid">
    <w:name w:val="Table Grid"/>
    <w:basedOn w:val="TableNormal"/>
    <w:uiPriority w:val="39"/>
    <w:rsid w:val="00415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5805"/>
    <w:pPr>
      <w:tabs>
        <w:tab w:val="center" w:pos="4320"/>
        <w:tab w:val="right" w:pos="8640"/>
      </w:tabs>
    </w:pPr>
  </w:style>
  <w:style w:type="character" w:customStyle="1" w:styleId="FooterChar">
    <w:name w:val="Footer Char"/>
    <w:basedOn w:val="DefaultParagraphFont"/>
    <w:link w:val="Footer"/>
    <w:uiPriority w:val="99"/>
    <w:rsid w:val="00415805"/>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15805"/>
    <w:pPr>
      <w:ind w:left="720"/>
    </w:pPr>
  </w:style>
  <w:style w:type="character" w:customStyle="1" w:styleId="ListParagraphChar">
    <w:name w:val="List Paragraph Char"/>
    <w:link w:val="ListParagraph"/>
    <w:uiPriority w:val="34"/>
    <w:locked/>
    <w:rsid w:val="00415805"/>
    <w:rPr>
      <w:rFonts w:ascii="Times New Roman" w:eastAsia="Times New Roman" w:hAnsi="Times New Roman" w:cs="Times New Roman"/>
      <w:sz w:val="24"/>
      <w:szCs w:val="24"/>
    </w:rPr>
  </w:style>
  <w:style w:type="character" w:customStyle="1" w:styleId="Bodytext">
    <w:name w:val="Body text_"/>
    <w:link w:val="BodyText20"/>
    <w:rsid w:val="00415805"/>
    <w:rPr>
      <w:sz w:val="21"/>
      <w:szCs w:val="21"/>
      <w:shd w:val="clear" w:color="auto" w:fill="FFFFFF"/>
    </w:rPr>
  </w:style>
  <w:style w:type="paragraph" w:customStyle="1" w:styleId="BodyText20">
    <w:name w:val="Body Text2"/>
    <w:basedOn w:val="Normal"/>
    <w:link w:val="Bodytext"/>
    <w:rsid w:val="00415805"/>
    <w:pPr>
      <w:shd w:val="clear" w:color="auto" w:fill="FFFFFF"/>
      <w:spacing w:line="437" w:lineRule="exact"/>
      <w:ind w:hanging="720"/>
      <w:jc w:val="center"/>
    </w:pPr>
    <w:rPr>
      <w:rFonts w:asciiTheme="minorHAnsi" w:eastAsiaTheme="minorHAnsi" w:hAnsiTheme="minorHAnsi" w:cstheme="minorBidi"/>
      <w:sz w:val="21"/>
      <w:szCs w:val="21"/>
    </w:rPr>
  </w:style>
  <w:style w:type="character" w:customStyle="1" w:styleId="BodytextBold">
    <w:name w:val="Body text + Bold"/>
    <w:rsid w:val="00415805"/>
    <w:rPr>
      <w:b/>
      <w:bCs/>
      <w:i w:val="0"/>
      <w:iCs w:val="0"/>
      <w:smallCaps w:val="0"/>
      <w:strike w:val="0"/>
      <w:spacing w:val="0"/>
      <w:sz w:val="21"/>
      <w:szCs w:val="21"/>
    </w:rPr>
  </w:style>
  <w:style w:type="paragraph" w:styleId="Header">
    <w:name w:val="header"/>
    <w:basedOn w:val="Normal"/>
    <w:link w:val="HeaderChar"/>
    <w:uiPriority w:val="99"/>
    <w:unhideWhenUsed/>
    <w:rsid w:val="00415805"/>
    <w:pPr>
      <w:tabs>
        <w:tab w:val="center" w:pos="4680"/>
        <w:tab w:val="right" w:pos="9360"/>
      </w:tabs>
    </w:pPr>
  </w:style>
  <w:style w:type="character" w:customStyle="1" w:styleId="HeaderChar">
    <w:name w:val="Header Char"/>
    <w:basedOn w:val="DefaultParagraphFont"/>
    <w:link w:val="Header"/>
    <w:uiPriority w:val="99"/>
    <w:rsid w:val="00415805"/>
    <w:rPr>
      <w:rFonts w:ascii="Times New Roman" w:eastAsia="Times New Roman" w:hAnsi="Times New Roman" w:cs="Times New Roman"/>
      <w:sz w:val="24"/>
      <w:szCs w:val="24"/>
    </w:rPr>
  </w:style>
  <w:style w:type="paragraph" w:styleId="BlockText">
    <w:name w:val="Block Text"/>
    <w:basedOn w:val="Normal"/>
    <w:rsid w:val="00415805"/>
    <w:pPr>
      <w:pBdr>
        <w:top w:val="single" w:sz="4" w:space="0" w:color="auto"/>
        <w:left w:val="single" w:sz="4" w:space="0" w:color="auto"/>
        <w:bottom w:val="single" w:sz="4" w:space="1" w:color="auto"/>
        <w:right w:val="single" w:sz="4" w:space="0" w:color="auto"/>
      </w:pBdr>
      <w:ind w:left="720" w:right="720"/>
      <w:jc w:val="center"/>
    </w:pPr>
    <w:rPr>
      <w:b/>
      <w:sz w:val="40"/>
      <w:szCs w:val="20"/>
    </w:rPr>
  </w:style>
  <w:style w:type="paragraph" w:styleId="BalloonText">
    <w:name w:val="Balloon Text"/>
    <w:basedOn w:val="Normal"/>
    <w:link w:val="BalloonTextChar"/>
    <w:uiPriority w:val="99"/>
    <w:semiHidden/>
    <w:unhideWhenUsed/>
    <w:rsid w:val="00C74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8B6"/>
    <w:rPr>
      <w:rFonts w:ascii="Segoe UI" w:eastAsia="Times New Roman" w:hAnsi="Segoe UI" w:cs="Segoe UI"/>
      <w:sz w:val="18"/>
      <w:szCs w:val="18"/>
    </w:rPr>
  </w:style>
  <w:style w:type="character" w:styleId="Hyperlink">
    <w:name w:val="Hyperlink"/>
    <w:basedOn w:val="DefaultParagraphFont"/>
    <w:uiPriority w:val="99"/>
    <w:unhideWhenUsed/>
    <w:rsid w:val="00B57DE4"/>
    <w:rPr>
      <w:color w:val="0563C1" w:themeColor="hyperlink"/>
      <w:u w:val="single"/>
    </w:rPr>
  </w:style>
  <w:style w:type="character" w:styleId="UnresolvedMention">
    <w:name w:val="Unresolved Mention"/>
    <w:basedOn w:val="DefaultParagraphFont"/>
    <w:uiPriority w:val="99"/>
    <w:semiHidden/>
    <w:unhideWhenUsed/>
    <w:rsid w:val="00B57DE4"/>
    <w:rPr>
      <w:color w:val="605E5C"/>
      <w:shd w:val="clear" w:color="auto" w:fill="E1DFDD"/>
    </w:rPr>
  </w:style>
  <w:style w:type="character" w:styleId="CommentReference">
    <w:name w:val="annotation reference"/>
    <w:basedOn w:val="DefaultParagraphFont"/>
    <w:uiPriority w:val="99"/>
    <w:semiHidden/>
    <w:unhideWhenUsed/>
    <w:rsid w:val="00D647E7"/>
    <w:rPr>
      <w:sz w:val="16"/>
      <w:szCs w:val="16"/>
    </w:rPr>
  </w:style>
  <w:style w:type="paragraph" w:styleId="CommentText">
    <w:name w:val="annotation text"/>
    <w:basedOn w:val="Normal"/>
    <w:link w:val="CommentTextChar"/>
    <w:uiPriority w:val="99"/>
    <w:semiHidden/>
    <w:unhideWhenUsed/>
    <w:rsid w:val="00D647E7"/>
    <w:rPr>
      <w:sz w:val="20"/>
      <w:szCs w:val="20"/>
    </w:rPr>
  </w:style>
  <w:style w:type="character" w:customStyle="1" w:styleId="CommentTextChar">
    <w:name w:val="Comment Text Char"/>
    <w:basedOn w:val="DefaultParagraphFont"/>
    <w:link w:val="CommentText"/>
    <w:uiPriority w:val="99"/>
    <w:semiHidden/>
    <w:rsid w:val="00D647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7E7"/>
    <w:rPr>
      <w:b/>
      <w:bCs/>
    </w:rPr>
  </w:style>
  <w:style w:type="character" w:customStyle="1" w:styleId="CommentSubjectChar">
    <w:name w:val="Comment Subject Char"/>
    <w:basedOn w:val="CommentTextChar"/>
    <w:link w:val="CommentSubject"/>
    <w:uiPriority w:val="99"/>
    <w:semiHidden/>
    <w:rsid w:val="00D647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3415">
      <w:bodyDiv w:val="1"/>
      <w:marLeft w:val="0"/>
      <w:marRight w:val="0"/>
      <w:marTop w:val="0"/>
      <w:marBottom w:val="0"/>
      <w:divBdr>
        <w:top w:val="none" w:sz="0" w:space="0" w:color="auto"/>
        <w:left w:val="none" w:sz="0" w:space="0" w:color="auto"/>
        <w:bottom w:val="none" w:sz="0" w:space="0" w:color="auto"/>
        <w:right w:val="none" w:sz="0" w:space="0" w:color="auto"/>
      </w:divBdr>
    </w:div>
    <w:div w:id="383602800">
      <w:bodyDiv w:val="1"/>
      <w:marLeft w:val="0"/>
      <w:marRight w:val="0"/>
      <w:marTop w:val="0"/>
      <w:marBottom w:val="0"/>
      <w:divBdr>
        <w:top w:val="none" w:sz="0" w:space="0" w:color="auto"/>
        <w:left w:val="none" w:sz="0" w:space="0" w:color="auto"/>
        <w:bottom w:val="none" w:sz="0" w:space="0" w:color="auto"/>
        <w:right w:val="none" w:sz="0" w:space="0" w:color="auto"/>
      </w:divBdr>
    </w:div>
    <w:div w:id="434907817">
      <w:bodyDiv w:val="1"/>
      <w:marLeft w:val="0"/>
      <w:marRight w:val="0"/>
      <w:marTop w:val="0"/>
      <w:marBottom w:val="0"/>
      <w:divBdr>
        <w:top w:val="none" w:sz="0" w:space="0" w:color="auto"/>
        <w:left w:val="none" w:sz="0" w:space="0" w:color="auto"/>
        <w:bottom w:val="none" w:sz="0" w:space="0" w:color="auto"/>
        <w:right w:val="none" w:sz="0" w:space="0" w:color="auto"/>
      </w:divBdr>
    </w:div>
    <w:div w:id="11336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pt.scm@nindyakrya.co.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67AC-9DA5-4F12-B0A6-E5BBF184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7299</Words>
  <Characters>41607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Departement SCM</dc:creator>
  <cp:keywords/>
  <dc:description/>
  <cp:lastModifiedBy>Departemen SCM</cp:lastModifiedBy>
  <cp:revision>9</cp:revision>
  <cp:lastPrinted>2024-03-13T02:40:00Z</cp:lastPrinted>
  <dcterms:created xsi:type="dcterms:W3CDTF">2024-04-22T02:00:00Z</dcterms:created>
  <dcterms:modified xsi:type="dcterms:W3CDTF">2024-06-25T01:43:00Z</dcterms:modified>
</cp:coreProperties>
</file>